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E6" w:rsidRPr="00B47B58" w:rsidRDefault="007502E6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41A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4" o:title=""/>
          </v:shape>
        </w:pict>
      </w:r>
    </w:p>
    <w:p w:rsidR="007502E6" w:rsidRPr="0009040D" w:rsidRDefault="007502E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7502E6" w:rsidRDefault="007502E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7502E6" w:rsidRDefault="007502E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7502E6" w:rsidRPr="0009040D" w:rsidRDefault="007502E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7502E6" w:rsidRDefault="007502E6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2E6" w:rsidRPr="0009040D" w:rsidRDefault="007502E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02E6" w:rsidRDefault="007502E6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25.04.2023г.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48</w:t>
      </w:r>
    </w:p>
    <w:p w:rsidR="007502E6" w:rsidRDefault="007502E6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7502E6" w:rsidRPr="00587DB1" w:rsidRDefault="007502E6" w:rsidP="00E1448F">
      <w:pPr>
        <w:jc w:val="center"/>
        <w:rPr>
          <w:b/>
          <w:sz w:val="28"/>
          <w:szCs w:val="28"/>
        </w:rPr>
      </w:pPr>
    </w:p>
    <w:p w:rsidR="007502E6" w:rsidRDefault="007502E6" w:rsidP="00E1448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 результатах приватизации </w:t>
      </w:r>
    </w:p>
    <w:p w:rsidR="007502E6" w:rsidRDefault="007502E6" w:rsidP="00E1448F">
      <w:pPr>
        <w:jc w:val="center"/>
        <w:rPr>
          <w:b/>
          <w:sz w:val="28"/>
        </w:rPr>
      </w:pPr>
      <w:r>
        <w:rPr>
          <w:b/>
          <w:sz w:val="28"/>
        </w:rPr>
        <w:t>муниципального имущества Усольского муниципального района Иркутской области за 2022 год</w:t>
      </w:r>
    </w:p>
    <w:p w:rsidR="007502E6" w:rsidRDefault="007502E6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2E6" w:rsidRDefault="007502E6" w:rsidP="00181CEB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21.12.2001г. </w:t>
      </w:r>
      <w:r w:rsidRPr="00181CEB">
        <w:rPr>
          <w:sz w:val="28"/>
        </w:rPr>
        <w:t>№1</w:t>
      </w:r>
      <w:r>
        <w:rPr>
          <w:sz w:val="28"/>
        </w:rPr>
        <w:t xml:space="preserve">78-ФЗ «О приватизации государственного и муниципального имущества», </w:t>
      </w:r>
      <w:r w:rsidRPr="00961CDB">
        <w:rPr>
          <w:sz w:val="28"/>
          <w:szCs w:val="28"/>
        </w:rPr>
        <w:t>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разделом 5 Положения о приватизации муниципального имущества муниципального района Усольского районного муниципального образования, утвержденного решением Думы муниципального района Усольского районного муниципального образования от 26.12.2017г. №19 (в редакции от 26.06.2018г. </w:t>
      </w:r>
      <w:r w:rsidRPr="00D16580">
        <w:rPr>
          <w:sz w:val="28"/>
        </w:rPr>
        <w:t>№62),</w:t>
      </w:r>
      <w:r>
        <w:rPr>
          <w:sz w:val="28"/>
        </w:rPr>
        <w:t xml:space="preserve"> ст.ст.30, 47, 54 Устава Усольского муниципального района Иркутской области, Дума  Усольского муниципального района Иркутской области</w:t>
      </w:r>
    </w:p>
    <w:p w:rsidR="007502E6" w:rsidRDefault="007502E6" w:rsidP="00181CEB">
      <w:pPr>
        <w:jc w:val="both"/>
        <w:rPr>
          <w:sz w:val="28"/>
        </w:rPr>
      </w:pPr>
      <w:r>
        <w:rPr>
          <w:sz w:val="28"/>
        </w:rPr>
        <w:t>РЕШИЛА:</w:t>
      </w:r>
    </w:p>
    <w:p w:rsidR="007502E6" w:rsidRDefault="007502E6" w:rsidP="00181CEB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1.Утвердить прилагаемый отчет о результатах приватизации муниципального имущества Усольского муниципального района Иркутской области за 2022 год.</w:t>
      </w:r>
    </w:p>
    <w:p w:rsidR="007502E6" w:rsidRPr="00B47B58" w:rsidRDefault="007502E6" w:rsidP="00CA0D2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2.Консультанту </w:t>
      </w:r>
      <w:r w:rsidRPr="00B47B58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B47B58">
        <w:rPr>
          <w:sz w:val="28"/>
          <w:szCs w:val="28"/>
        </w:rPr>
        <w:t xml:space="preserve"> Думы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>:</w:t>
      </w:r>
    </w:p>
    <w:p w:rsidR="007502E6" w:rsidRPr="00B47B58" w:rsidRDefault="007502E6" w:rsidP="00CA0D28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подписания и </w:t>
      </w:r>
      <w:r w:rsidRPr="00B47B58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187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D3A">
        <w:rPr>
          <w:sz w:val="28"/>
          <w:szCs w:val="28"/>
        </w:rPr>
        <w:t>)</w:t>
      </w:r>
      <w:r w:rsidRPr="00B47B58">
        <w:rPr>
          <w:sz w:val="28"/>
          <w:szCs w:val="28"/>
        </w:rPr>
        <w:t>;</w:t>
      </w:r>
    </w:p>
    <w:p w:rsidR="007502E6" w:rsidRPr="00B24C93" w:rsidRDefault="007502E6" w:rsidP="00CA0D28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.2.разместить настоящее решение на официальном </w:t>
      </w:r>
      <w:r>
        <w:rPr>
          <w:sz w:val="28"/>
          <w:szCs w:val="28"/>
        </w:rPr>
        <w:t xml:space="preserve">сайте Думы </w:t>
      </w:r>
      <w:r w:rsidRPr="00B47B58">
        <w:rPr>
          <w:sz w:val="28"/>
          <w:szCs w:val="28"/>
        </w:rPr>
        <w:t xml:space="preserve">Усольского муниципального </w:t>
      </w:r>
      <w:r>
        <w:rPr>
          <w:sz w:val="28"/>
          <w:szCs w:val="28"/>
        </w:rPr>
        <w:t>района Иркутской области (</w:t>
      </w:r>
      <w:r>
        <w:rPr>
          <w:sz w:val="28"/>
          <w:szCs w:val="28"/>
          <w:lang w:val="en-US"/>
        </w:rPr>
        <w:t>duma</w:t>
      </w:r>
      <w:r w:rsidRPr="00B24C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uoura</w:t>
      </w:r>
      <w:r w:rsidRPr="00143DC8">
        <w:rPr>
          <w:sz w:val="28"/>
          <w:szCs w:val="28"/>
        </w:rPr>
        <w:t>.</w:t>
      </w:r>
      <w:r w:rsidRPr="00143D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7502E6" w:rsidRPr="00B24C93" w:rsidRDefault="007502E6" w:rsidP="00CA0D2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7502E6" w:rsidRPr="0080211C" w:rsidRDefault="007502E6" w:rsidP="00E1448F">
      <w:pPr>
        <w:rPr>
          <w:sz w:val="28"/>
        </w:rPr>
      </w:pPr>
    </w:p>
    <w:p w:rsidR="007502E6" w:rsidRPr="00AF3454" w:rsidRDefault="007502E6" w:rsidP="00CA0D28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:rsidR="007502E6" w:rsidRPr="00AF3454" w:rsidRDefault="007502E6" w:rsidP="00CA0D28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7502E6" w:rsidRPr="00AF3454" w:rsidRDefault="007502E6" w:rsidP="00CA0D28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>
        <w:rPr>
          <w:sz w:val="28"/>
          <w:szCs w:val="28"/>
        </w:rPr>
        <w:t>О.А. Серебров</w:t>
      </w:r>
    </w:p>
    <w:p w:rsidR="007502E6" w:rsidRPr="00AF3454" w:rsidRDefault="007502E6" w:rsidP="00CA0D28">
      <w:pPr>
        <w:jc w:val="both"/>
        <w:rPr>
          <w:sz w:val="28"/>
          <w:szCs w:val="28"/>
        </w:rPr>
      </w:pPr>
    </w:p>
    <w:p w:rsidR="007502E6" w:rsidRPr="00AF3454" w:rsidRDefault="007502E6" w:rsidP="00CA0D28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:rsidR="007502E6" w:rsidRPr="00AF3454" w:rsidRDefault="007502E6" w:rsidP="00CA0D28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>Иркутской области                                                                      В.И. Матюха</w:t>
      </w:r>
    </w:p>
    <w:p w:rsidR="007502E6" w:rsidRDefault="007502E6" w:rsidP="00CA0D28">
      <w:pPr>
        <w:jc w:val="right"/>
      </w:pPr>
    </w:p>
    <w:p w:rsidR="007502E6" w:rsidRDefault="007502E6" w:rsidP="00C54A3C">
      <w:pPr>
        <w:jc w:val="right"/>
      </w:pPr>
      <w:r>
        <w:t>Приложение к</w:t>
      </w:r>
    </w:p>
    <w:p w:rsidR="007502E6" w:rsidRDefault="007502E6" w:rsidP="00C54A3C">
      <w:pPr>
        <w:jc w:val="right"/>
      </w:pPr>
      <w:r>
        <w:t>решению Думы Усольского</w:t>
      </w:r>
    </w:p>
    <w:p w:rsidR="007502E6" w:rsidRDefault="007502E6" w:rsidP="00C54A3C">
      <w:pPr>
        <w:jc w:val="right"/>
      </w:pPr>
      <w:r>
        <w:t xml:space="preserve">муниципального района </w:t>
      </w:r>
    </w:p>
    <w:p w:rsidR="007502E6" w:rsidRDefault="007502E6" w:rsidP="00C54A3C">
      <w:pPr>
        <w:jc w:val="right"/>
      </w:pPr>
      <w:r>
        <w:t xml:space="preserve">Иркутской области  </w:t>
      </w:r>
    </w:p>
    <w:p w:rsidR="007502E6" w:rsidRDefault="007502E6" w:rsidP="000D24BA">
      <w:pPr>
        <w:jc w:val="right"/>
        <w:rPr>
          <w:sz w:val="28"/>
          <w:szCs w:val="28"/>
        </w:rPr>
      </w:pPr>
      <w:r>
        <w:t>от 25.04.2023г.</w:t>
      </w:r>
      <w:r>
        <w:rPr>
          <w:rFonts w:cs="Segoe UI Symbol"/>
        </w:rPr>
        <w:t>№ 48</w:t>
      </w:r>
      <w:r>
        <w:rPr>
          <w:sz w:val="28"/>
          <w:szCs w:val="28"/>
        </w:rPr>
        <w:t xml:space="preserve"> </w:t>
      </w:r>
    </w:p>
    <w:p w:rsidR="007502E6" w:rsidRDefault="007502E6" w:rsidP="00E014FE">
      <w:pPr>
        <w:ind w:firstLine="708"/>
        <w:jc w:val="center"/>
        <w:rPr>
          <w:sz w:val="28"/>
          <w:szCs w:val="28"/>
        </w:rPr>
      </w:pPr>
    </w:p>
    <w:p w:rsidR="007502E6" w:rsidRDefault="007502E6" w:rsidP="004837DC">
      <w:pPr>
        <w:jc w:val="center"/>
        <w:rPr>
          <w:sz w:val="28"/>
        </w:rPr>
      </w:pPr>
      <w:r>
        <w:rPr>
          <w:sz w:val="28"/>
        </w:rPr>
        <w:t>Отчет о результатах приватизации муниципального имущества Усольского муниципального района Иркутской области за 2022 год</w:t>
      </w:r>
    </w:p>
    <w:p w:rsidR="007502E6" w:rsidRDefault="007502E6" w:rsidP="004837DC">
      <w:pPr>
        <w:jc w:val="center"/>
        <w:rPr>
          <w:sz w:val="28"/>
        </w:rPr>
      </w:pPr>
    </w:p>
    <w:p w:rsidR="007502E6" w:rsidRDefault="007502E6" w:rsidP="004837D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Федерального закона Российской Федерации от 21.12.2001г. №178-ФЗ «О приватизации государственного и муниципального имущества», </w:t>
      </w:r>
      <w:r w:rsidRPr="00961CD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61CDB">
        <w:rPr>
          <w:sz w:val="28"/>
          <w:szCs w:val="28"/>
        </w:rPr>
        <w:t xml:space="preserve"> Правительства РФ от 27.08.2012г. №860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Положения о приватизации муниципального имущества муниципального района Усольского районного муниципального образования, утвержденного решением Думы муниципального района Усольского районного муниципального образования от 26.12.2017г. №19 (в редакции от 26.06.2018г. №62), был утвержден решением Думы Усольского муниципального района Иркутской области от 26.10.2021г. 212 (в редакции от 25.01.2022г. №229, от 22.02.2022г. №234, от28.06.2022г. №258) прогнозный план приватизации муниципального имущества Усольского  муниципального района Иркутской области на 2022 год (далее – Прогнозный план приватизации). </w:t>
      </w:r>
    </w:p>
    <w:p w:rsidR="007502E6" w:rsidRPr="00FE57A6" w:rsidRDefault="007502E6" w:rsidP="004837DC">
      <w:pPr>
        <w:ind w:firstLine="709"/>
        <w:jc w:val="both"/>
        <w:rPr>
          <w:sz w:val="28"/>
          <w:szCs w:val="28"/>
        </w:rPr>
      </w:pPr>
      <w:r w:rsidRPr="00FE57A6">
        <w:rPr>
          <w:sz w:val="28"/>
          <w:szCs w:val="28"/>
        </w:rPr>
        <w:t xml:space="preserve">Прогнозный план приватизации </w:t>
      </w:r>
      <w:r>
        <w:rPr>
          <w:sz w:val="28"/>
          <w:szCs w:val="28"/>
        </w:rPr>
        <w:t>включает в себя</w:t>
      </w:r>
      <w:r w:rsidRPr="00FE57A6">
        <w:rPr>
          <w:sz w:val="28"/>
          <w:szCs w:val="28"/>
        </w:rPr>
        <w:t xml:space="preserve"> движимое имущество и недвижимое имущество.</w:t>
      </w:r>
    </w:p>
    <w:p w:rsidR="007502E6" w:rsidRPr="00A27EBC" w:rsidRDefault="007502E6" w:rsidP="00A27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26.10.2021г. в Прогнозный план приватизации на 2022в</w:t>
      </w:r>
      <w:r w:rsidRPr="00FE57A6">
        <w:rPr>
          <w:sz w:val="28"/>
          <w:szCs w:val="28"/>
        </w:rPr>
        <w:t xml:space="preserve"> раздел «</w:t>
      </w:r>
      <w:r>
        <w:rPr>
          <w:sz w:val="28"/>
          <w:szCs w:val="28"/>
        </w:rPr>
        <w:t>не</w:t>
      </w:r>
      <w:r w:rsidRPr="00FE57A6">
        <w:rPr>
          <w:sz w:val="28"/>
          <w:szCs w:val="28"/>
        </w:rPr>
        <w:t xml:space="preserve">движимое </w:t>
      </w:r>
      <w:r w:rsidRPr="00A27EBC">
        <w:rPr>
          <w:sz w:val="28"/>
          <w:szCs w:val="28"/>
        </w:rPr>
        <w:t xml:space="preserve">имущество» включен 1 объект: </w:t>
      </w:r>
      <w:r>
        <w:rPr>
          <w:sz w:val="28"/>
          <w:szCs w:val="28"/>
        </w:rPr>
        <w:t>нежилое одноэтажное деревянное</w:t>
      </w:r>
      <w:r w:rsidRPr="00A27EBC">
        <w:rPr>
          <w:sz w:val="28"/>
          <w:szCs w:val="28"/>
        </w:rPr>
        <w:t xml:space="preserve"> здание,  с кадастровым номером 38:16:0000</w:t>
      </w:r>
      <w:r>
        <w:rPr>
          <w:sz w:val="28"/>
          <w:szCs w:val="28"/>
        </w:rPr>
        <w:t>53</w:t>
      </w:r>
      <w:r w:rsidRPr="00A27EBC">
        <w:rPr>
          <w:sz w:val="28"/>
          <w:szCs w:val="28"/>
        </w:rPr>
        <w:t>:</w:t>
      </w:r>
      <w:r>
        <w:rPr>
          <w:sz w:val="28"/>
          <w:szCs w:val="28"/>
        </w:rPr>
        <w:t>736</w:t>
      </w:r>
      <w:r w:rsidRPr="00A27EB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77,40</w:t>
      </w:r>
      <w:r w:rsidRPr="00A27EBC">
        <w:rPr>
          <w:sz w:val="28"/>
          <w:szCs w:val="28"/>
        </w:rPr>
        <w:t>кв.м., расположенное по адресу: Иркутская область, Усольский район, р.п.</w:t>
      </w:r>
      <w:r>
        <w:rPr>
          <w:sz w:val="28"/>
          <w:szCs w:val="28"/>
        </w:rPr>
        <w:t>Тельма, ул.Максима Горького</w:t>
      </w:r>
      <w:r w:rsidRPr="00A27EBC">
        <w:rPr>
          <w:sz w:val="28"/>
          <w:szCs w:val="28"/>
        </w:rPr>
        <w:t>,</w:t>
      </w:r>
      <w:r>
        <w:rPr>
          <w:sz w:val="28"/>
          <w:szCs w:val="28"/>
        </w:rPr>
        <w:t xml:space="preserve"> д.6</w:t>
      </w:r>
      <w:r w:rsidRPr="00A27EBC">
        <w:rPr>
          <w:sz w:val="28"/>
          <w:szCs w:val="28"/>
        </w:rPr>
        <w:t>.</w:t>
      </w:r>
    </w:p>
    <w:p w:rsidR="007502E6" w:rsidRDefault="007502E6" w:rsidP="00591B01">
      <w:pPr>
        <w:ind w:firstLine="709"/>
        <w:jc w:val="both"/>
        <w:rPr>
          <w:sz w:val="28"/>
        </w:rPr>
      </w:pPr>
      <w:r>
        <w:rPr>
          <w:sz w:val="28"/>
        </w:rPr>
        <w:t>25.01.2022г. в Прогнозный план приватизации включены следующие объекты движимого и недвижимого имущества:</w:t>
      </w:r>
    </w:p>
    <w:p w:rsidR="007502E6" w:rsidRDefault="007502E6" w:rsidP="00591B01">
      <w:pPr>
        <w:ind w:firstLine="709"/>
        <w:jc w:val="both"/>
        <w:rPr>
          <w:sz w:val="28"/>
        </w:rPr>
      </w:pPr>
      <w:r>
        <w:rPr>
          <w:sz w:val="28"/>
        </w:rPr>
        <w:t>«движимое имущество»:</w:t>
      </w:r>
    </w:p>
    <w:p w:rsidR="007502E6" w:rsidRPr="00B66421" w:rsidRDefault="007502E6" w:rsidP="00591B0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транспортное средство для перевозки детей марки 222335, </w:t>
      </w:r>
      <w:r>
        <w:rPr>
          <w:sz w:val="28"/>
          <w:lang w:val="en-US"/>
        </w:rPr>
        <w:t>VIN</w:t>
      </w:r>
      <w:r>
        <w:rPr>
          <w:sz w:val="28"/>
        </w:rPr>
        <w:t xml:space="preserve"> Х89222335</w:t>
      </w:r>
      <w:r>
        <w:rPr>
          <w:sz w:val="28"/>
          <w:lang w:val="en-US"/>
        </w:rPr>
        <w:t>D</w:t>
      </w:r>
      <w:r w:rsidRPr="00591B01">
        <w:rPr>
          <w:sz w:val="28"/>
        </w:rPr>
        <w:t>0</w:t>
      </w:r>
      <w:r>
        <w:rPr>
          <w:sz w:val="28"/>
          <w:lang w:val="en-US"/>
        </w:rPr>
        <w:t>FD</w:t>
      </w:r>
      <w:r>
        <w:rPr>
          <w:sz w:val="28"/>
        </w:rPr>
        <w:t>1696, В438АЕ138</w:t>
      </w:r>
      <w:r>
        <w:rPr>
          <w:sz w:val="28"/>
          <w:szCs w:val="28"/>
        </w:rPr>
        <w:t>;</w:t>
      </w:r>
    </w:p>
    <w:p w:rsidR="007502E6" w:rsidRDefault="007502E6" w:rsidP="00591B01">
      <w:pPr>
        <w:ind w:firstLine="709"/>
        <w:jc w:val="both"/>
        <w:rPr>
          <w:sz w:val="28"/>
        </w:rPr>
      </w:pPr>
      <w:r>
        <w:rPr>
          <w:sz w:val="28"/>
        </w:rPr>
        <w:t>«недвижимое имущество»:</w:t>
      </w:r>
    </w:p>
    <w:p w:rsidR="007502E6" w:rsidRDefault="007502E6" w:rsidP="004837DC">
      <w:pPr>
        <w:ind w:firstLine="709"/>
        <w:jc w:val="both"/>
        <w:rPr>
          <w:sz w:val="28"/>
        </w:rPr>
      </w:pPr>
      <w:r>
        <w:rPr>
          <w:sz w:val="28"/>
        </w:rPr>
        <w:t>- нежилое помещение – гаражный бокс №3, кадастровый номер 38:31:000049:966, площадью 64,7 кв.м., расположенное по адресу: Иркутская область, г.Усолье-Сибирское, ул.Бурлова, 4-5.</w:t>
      </w:r>
    </w:p>
    <w:p w:rsidR="007502E6" w:rsidRDefault="007502E6" w:rsidP="004837DC">
      <w:pPr>
        <w:ind w:firstLine="709"/>
        <w:jc w:val="both"/>
        <w:rPr>
          <w:sz w:val="28"/>
        </w:rPr>
      </w:pPr>
      <w:r>
        <w:rPr>
          <w:sz w:val="28"/>
        </w:rPr>
        <w:t xml:space="preserve">22.02.2022г. в </w:t>
      </w:r>
      <w:r>
        <w:rPr>
          <w:sz w:val="28"/>
          <w:szCs w:val="28"/>
        </w:rPr>
        <w:t xml:space="preserve">Прогнозный план приватизации были включены </w:t>
      </w:r>
      <w:r>
        <w:rPr>
          <w:sz w:val="28"/>
        </w:rPr>
        <w:t>два следующих объекта недвижимого имущества:</w:t>
      </w:r>
    </w:p>
    <w:p w:rsidR="007502E6" w:rsidRDefault="007502E6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66421">
        <w:rPr>
          <w:sz w:val="28"/>
          <w:szCs w:val="28"/>
        </w:rPr>
        <w:t>ежилое здание, кадастровы</w:t>
      </w:r>
      <w:r>
        <w:rPr>
          <w:sz w:val="28"/>
          <w:szCs w:val="28"/>
        </w:rPr>
        <w:t>й</w:t>
      </w:r>
      <w:r w:rsidRPr="00B66421">
        <w:rPr>
          <w:sz w:val="28"/>
          <w:szCs w:val="28"/>
        </w:rPr>
        <w:t xml:space="preserve"> номер 38:16:000</w:t>
      </w:r>
      <w:r>
        <w:rPr>
          <w:sz w:val="28"/>
          <w:szCs w:val="28"/>
        </w:rPr>
        <w:t>1</w:t>
      </w:r>
      <w:r w:rsidRPr="00B66421">
        <w:rPr>
          <w:sz w:val="28"/>
          <w:szCs w:val="28"/>
        </w:rPr>
        <w:t>07:</w:t>
      </w:r>
      <w:r>
        <w:rPr>
          <w:sz w:val="28"/>
          <w:szCs w:val="28"/>
        </w:rPr>
        <w:t>290</w:t>
      </w:r>
      <w:r w:rsidRPr="00B6642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39,30</w:t>
      </w:r>
      <w:r w:rsidRPr="00B66421">
        <w:rPr>
          <w:sz w:val="28"/>
          <w:szCs w:val="28"/>
        </w:rPr>
        <w:t>кв.м.,</w:t>
      </w:r>
      <w:r>
        <w:rPr>
          <w:sz w:val="28"/>
          <w:szCs w:val="28"/>
        </w:rPr>
        <w:t xml:space="preserve"> с земельным участком площадью 2500 кв.м. с кадастровым номером 38:16:000107:44, </w:t>
      </w:r>
      <w:r w:rsidRPr="00B66421">
        <w:rPr>
          <w:sz w:val="28"/>
          <w:szCs w:val="28"/>
        </w:rPr>
        <w:t>расположенн</w:t>
      </w:r>
      <w:r>
        <w:rPr>
          <w:sz w:val="28"/>
          <w:szCs w:val="28"/>
        </w:rPr>
        <w:t>о</w:t>
      </w:r>
      <w:r w:rsidRPr="00B66421">
        <w:rPr>
          <w:sz w:val="28"/>
          <w:szCs w:val="28"/>
        </w:rPr>
        <w:t>е по адресу: Иркутская область, Усольс</w:t>
      </w:r>
      <w:r>
        <w:rPr>
          <w:sz w:val="28"/>
          <w:szCs w:val="28"/>
        </w:rPr>
        <w:t>кий район, п.Большая Черемшанка</w:t>
      </w:r>
      <w:r w:rsidRPr="00B66421">
        <w:rPr>
          <w:sz w:val="28"/>
          <w:szCs w:val="28"/>
        </w:rPr>
        <w:t xml:space="preserve">, </w:t>
      </w:r>
      <w:r>
        <w:rPr>
          <w:sz w:val="28"/>
          <w:szCs w:val="28"/>
        </w:rPr>
        <w:t>26;</w:t>
      </w:r>
    </w:p>
    <w:p w:rsidR="007502E6" w:rsidRDefault="007502E6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помещение, кадастровый номер 38:16:000048:224, площадью 63,10 кв.м., расположенное по адресу: Иркутская область, Усольский район, д.Арансахой, ул.Новая, 5-2.</w:t>
      </w:r>
    </w:p>
    <w:p w:rsidR="007502E6" w:rsidRPr="00180B85" w:rsidRDefault="007502E6" w:rsidP="009E3A8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28.06.2022г. Прогнозный план приватизации дополнен объектом недвижимого имущества: </w:t>
      </w:r>
      <w:r>
        <w:rPr>
          <w:sz w:val="28"/>
          <w:szCs w:val="28"/>
        </w:rPr>
        <w:t>нежилым зданием площадью 433,60 кв.м., к</w:t>
      </w:r>
      <w:r w:rsidRPr="00F76E44">
        <w:rPr>
          <w:sz w:val="28"/>
          <w:szCs w:val="28"/>
        </w:rPr>
        <w:t>адастровы</w:t>
      </w:r>
      <w:r>
        <w:rPr>
          <w:sz w:val="28"/>
          <w:szCs w:val="28"/>
        </w:rPr>
        <w:t>й</w:t>
      </w:r>
      <w:r w:rsidRPr="00F76E44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38:16:000007</w:t>
      </w:r>
      <w:r w:rsidRPr="00F76E44">
        <w:rPr>
          <w:sz w:val="28"/>
          <w:szCs w:val="28"/>
        </w:rPr>
        <w:t>:</w:t>
      </w:r>
      <w:r>
        <w:rPr>
          <w:sz w:val="28"/>
          <w:szCs w:val="28"/>
        </w:rPr>
        <w:t>1801</w:t>
      </w:r>
      <w:r w:rsidRPr="00F76E44">
        <w:rPr>
          <w:sz w:val="28"/>
          <w:szCs w:val="28"/>
        </w:rPr>
        <w:t>,расположенн</w:t>
      </w:r>
      <w:r>
        <w:rPr>
          <w:sz w:val="28"/>
          <w:szCs w:val="28"/>
        </w:rPr>
        <w:t>ым</w:t>
      </w:r>
      <w:r w:rsidRPr="00F76E44">
        <w:rPr>
          <w:sz w:val="28"/>
          <w:szCs w:val="28"/>
        </w:rPr>
        <w:t xml:space="preserve"> по адресу: Иркутская область, Усольский район, </w:t>
      </w:r>
      <w:r>
        <w:rPr>
          <w:sz w:val="28"/>
          <w:szCs w:val="28"/>
        </w:rPr>
        <w:t>п.Новомальтинск</w:t>
      </w:r>
      <w:r w:rsidRPr="00F76E44">
        <w:rPr>
          <w:sz w:val="28"/>
          <w:szCs w:val="28"/>
        </w:rPr>
        <w:t>, ул.</w:t>
      </w:r>
      <w:r>
        <w:rPr>
          <w:sz w:val="28"/>
          <w:szCs w:val="28"/>
        </w:rPr>
        <w:t>Матросова, д.11.</w:t>
      </w:r>
    </w:p>
    <w:p w:rsidR="007502E6" w:rsidRDefault="007502E6" w:rsidP="004837DC">
      <w:pPr>
        <w:ind w:firstLine="709"/>
        <w:jc w:val="both"/>
        <w:rPr>
          <w:sz w:val="28"/>
        </w:rPr>
      </w:pPr>
      <w:r>
        <w:rPr>
          <w:sz w:val="28"/>
        </w:rPr>
        <w:t>После утверждения Прогнозного плана приватизации, в соответствии с Федеральным</w:t>
      </w:r>
      <w:r w:rsidRPr="00DE3C5D">
        <w:rPr>
          <w:sz w:val="28"/>
        </w:rPr>
        <w:t xml:space="preserve"> закон</w:t>
      </w:r>
      <w:r>
        <w:rPr>
          <w:sz w:val="28"/>
        </w:rPr>
        <w:t>ом от 29.07.1998г. №135-ФЗ «</w:t>
      </w:r>
      <w:r w:rsidRPr="00DE3C5D">
        <w:rPr>
          <w:sz w:val="28"/>
        </w:rPr>
        <w:t>Об оценочной деят</w:t>
      </w:r>
      <w:r>
        <w:rPr>
          <w:sz w:val="28"/>
        </w:rPr>
        <w:t>ельности в Российской Федерации»,была организована оценка вышеуказанных объектов движимого и недвижимого имущества.</w:t>
      </w:r>
    </w:p>
    <w:p w:rsidR="007502E6" w:rsidRDefault="007502E6" w:rsidP="004837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Согласно внесенным изменениям </w:t>
      </w:r>
      <w:r w:rsidRPr="0029398F">
        <w:rPr>
          <w:sz w:val="28"/>
        </w:rPr>
        <w:t>Федеральны</w:t>
      </w:r>
      <w:r>
        <w:rPr>
          <w:sz w:val="28"/>
        </w:rPr>
        <w:t>м</w:t>
      </w:r>
      <w:r w:rsidRPr="0029398F">
        <w:rPr>
          <w:sz w:val="28"/>
        </w:rPr>
        <w:t xml:space="preserve"> закон</w:t>
      </w:r>
      <w:r>
        <w:rPr>
          <w:sz w:val="28"/>
        </w:rPr>
        <w:t>ом</w:t>
      </w:r>
      <w:r w:rsidRPr="0029398F">
        <w:rPr>
          <w:sz w:val="28"/>
        </w:rPr>
        <w:t xml:space="preserve"> от 01.04.2019</w:t>
      </w:r>
      <w:r>
        <w:rPr>
          <w:sz w:val="28"/>
        </w:rPr>
        <w:t>г.№45-ФЗ «</w:t>
      </w:r>
      <w:r w:rsidRPr="0029398F">
        <w:rPr>
          <w:sz w:val="28"/>
        </w:rPr>
        <w:t xml:space="preserve">О внесении изменений в Федеральный закон </w:t>
      </w:r>
      <w:r>
        <w:rPr>
          <w:sz w:val="28"/>
        </w:rPr>
        <w:t>«</w:t>
      </w:r>
      <w:r w:rsidRPr="0029398F">
        <w:rPr>
          <w:sz w:val="28"/>
        </w:rPr>
        <w:t xml:space="preserve">О приватизации государственного и </w:t>
      </w:r>
      <w:r>
        <w:rPr>
          <w:sz w:val="28"/>
        </w:rPr>
        <w:t>муниципального имущества» в пункт 1 статьи 32.1 Федерального</w:t>
      </w:r>
      <w:r w:rsidRPr="0029398F">
        <w:rPr>
          <w:sz w:val="28"/>
        </w:rPr>
        <w:t xml:space="preserve"> закон</w:t>
      </w:r>
      <w:r>
        <w:rPr>
          <w:sz w:val="28"/>
        </w:rPr>
        <w:t>а</w:t>
      </w:r>
      <w:r w:rsidRPr="0029398F">
        <w:rPr>
          <w:sz w:val="28"/>
        </w:rPr>
        <w:t xml:space="preserve"> от 21.12.2001</w:t>
      </w:r>
      <w:r>
        <w:rPr>
          <w:sz w:val="28"/>
        </w:rPr>
        <w:t>г. № 178-ФЗ «</w:t>
      </w:r>
      <w:r w:rsidRPr="0029398F">
        <w:rPr>
          <w:sz w:val="28"/>
        </w:rPr>
        <w:t>О приватизации государственного и муниципального имущества</w:t>
      </w:r>
      <w:r>
        <w:rPr>
          <w:sz w:val="28"/>
        </w:rPr>
        <w:t>»</w:t>
      </w:r>
      <w:r>
        <w:rPr>
          <w:sz w:val="28"/>
          <w:szCs w:val="28"/>
        </w:rPr>
        <w:t xml:space="preserve"> продажу муниципального имущества способами, </w:t>
      </w:r>
      <w:r w:rsidRPr="002D5039">
        <w:rPr>
          <w:color w:val="000000"/>
          <w:sz w:val="28"/>
          <w:szCs w:val="28"/>
        </w:rPr>
        <w:t xml:space="preserve">установленными </w:t>
      </w:r>
      <w:hyperlink r:id="rId5" w:history="1">
        <w:r w:rsidRPr="002D5039">
          <w:rPr>
            <w:color w:val="000000"/>
            <w:sz w:val="28"/>
            <w:szCs w:val="28"/>
          </w:rPr>
          <w:t>статьями 18</w:t>
        </w:r>
      </w:hyperlink>
      <w:r w:rsidRPr="002D5039">
        <w:rPr>
          <w:color w:val="000000"/>
          <w:sz w:val="28"/>
          <w:szCs w:val="28"/>
        </w:rPr>
        <w:t xml:space="preserve"> - </w:t>
      </w:r>
      <w:hyperlink r:id="rId6" w:history="1">
        <w:r w:rsidRPr="002D5039">
          <w:rPr>
            <w:color w:val="000000"/>
            <w:sz w:val="28"/>
            <w:szCs w:val="28"/>
          </w:rPr>
          <w:t>20</w:t>
        </w:r>
      </w:hyperlink>
      <w:r w:rsidRPr="002D5039">
        <w:rPr>
          <w:color w:val="000000"/>
          <w:sz w:val="28"/>
          <w:szCs w:val="28"/>
        </w:rPr>
        <w:t xml:space="preserve">, </w:t>
      </w:r>
      <w:hyperlink r:id="rId7" w:history="1">
        <w:r w:rsidRPr="002D5039">
          <w:rPr>
            <w:color w:val="000000"/>
            <w:sz w:val="28"/>
            <w:szCs w:val="28"/>
          </w:rPr>
          <w:t>23</w:t>
        </w:r>
      </w:hyperlink>
      <w:r w:rsidRPr="002D5039">
        <w:rPr>
          <w:color w:val="000000"/>
          <w:sz w:val="28"/>
          <w:szCs w:val="28"/>
        </w:rPr>
        <w:t xml:space="preserve">, </w:t>
      </w:r>
      <w:hyperlink r:id="rId8" w:history="1">
        <w:r w:rsidRPr="002D5039">
          <w:rPr>
            <w:color w:val="000000"/>
            <w:sz w:val="28"/>
            <w:szCs w:val="28"/>
          </w:rPr>
          <w:t>24</w:t>
        </w:r>
      </w:hyperlink>
      <w:r w:rsidRPr="002D5039">
        <w:rPr>
          <w:color w:val="000000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Федерального закона, Управление по распоряжению муниципальным имуществом администрации Усольского муниципального района Иркутской области с 01.06.2019года осуществляет на электронной торговой площадке «РТС-тендер» исключительно в электронной форме.</w:t>
      </w:r>
    </w:p>
    <w:p w:rsidR="007502E6" w:rsidRDefault="007502E6" w:rsidP="004837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 аукциона и </w:t>
      </w:r>
      <w:r w:rsidRPr="00A843E0">
        <w:rPr>
          <w:sz w:val="28"/>
          <w:szCs w:val="28"/>
        </w:rPr>
        <w:t>продажи путем публичного предложения в отн</w:t>
      </w:r>
      <w:r>
        <w:rPr>
          <w:sz w:val="28"/>
          <w:szCs w:val="28"/>
        </w:rPr>
        <w:t>ошении движимого и недвижимого имущества Усольского муниципального района Иркутской области проведены следующие мероприятия по приватизации: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9"/>
        <w:gridCol w:w="4067"/>
        <w:gridCol w:w="4597"/>
      </w:tblGrid>
      <w:tr w:rsidR="007502E6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29398F" w:rsidRDefault="007502E6" w:rsidP="00294DDA">
            <w:pPr>
              <w:jc w:val="center"/>
            </w:pPr>
            <w:r w:rsidRPr="0029398F">
              <w:t>№п/п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207ADC" w:rsidRDefault="007502E6" w:rsidP="00294DDA">
            <w:pPr>
              <w:jc w:val="center"/>
            </w:pPr>
            <w:r>
              <w:t>Наименование имущества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207ADC" w:rsidRDefault="007502E6" w:rsidP="00294DDA">
            <w:pPr>
              <w:jc w:val="center"/>
            </w:pPr>
            <w:r>
              <w:t>Результат приватизации</w:t>
            </w:r>
          </w:p>
        </w:tc>
      </w:tr>
      <w:tr w:rsidR="007502E6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29398F" w:rsidRDefault="007502E6" w:rsidP="00294DDA">
            <w:pPr>
              <w:jc w:val="center"/>
            </w:pPr>
            <w: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031CCC" w:rsidRDefault="007502E6" w:rsidP="00031CCC">
            <w:pPr>
              <w:jc w:val="both"/>
            </w:pPr>
            <w:r>
              <w:t>Н</w:t>
            </w:r>
            <w:r w:rsidRPr="00031CCC">
              <w:t>ежилое одноэтажное деревянное здание,  с кадастровым номером 38:16:000053:736, площадью 77,40 кв.м., расположенное по адресу: Иркутская область, Усольский район, р.п.Тельма, ул.Максима Горького, д.6.</w:t>
            </w:r>
          </w:p>
          <w:p w:rsidR="007502E6" w:rsidRPr="00834FFD" w:rsidRDefault="007502E6" w:rsidP="00294DDA">
            <w:pPr>
              <w:jc w:val="both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7972BF" w:rsidRDefault="007502E6" w:rsidP="007972BF">
            <w:pPr>
              <w:ind w:right="142"/>
              <w:jc w:val="both"/>
            </w:pPr>
            <w:r w:rsidRPr="007972BF">
              <w:t xml:space="preserve">Согласно отчету </w:t>
            </w:r>
            <w:r>
              <w:t xml:space="preserve">об оценке рыночной стоимости </w:t>
            </w:r>
            <w:r w:rsidRPr="007972BF">
              <w:t xml:space="preserve">ООО «Прайм Консалтинг» от 07.02.2022г. №1691/02 </w:t>
            </w:r>
            <w:r>
              <w:t xml:space="preserve">объект оценен в </w:t>
            </w:r>
            <w:r w:rsidRPr="007972BF">
              <w:t xml:space="preserve"> 219000,00 (двести девятнадцать тысяч) рублей 00 копеек с учетом НДС 20 %.</w:t>
            </w:r>
          </w:p>
          <w:p w:rsidR="007502E6" w:rsidRDefault="007502E6" w:rsidP="004E3E4D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марте2022</w:t>
            </w:r>
            <w:r w:rsidRPr="009C0E27">
              <w:t>года</w:t>
            </w:r>
            <w:r>
              <w:t>.З</w:t>
            </w:r>
            <w:r w:rsidRPr="009C0E27">
              <w:t xml:space="preserve">аявки </w:t>
            </w:r>
          </w:p>
          <w:p w:rsidR="007502E6" w:rsidRDefault="007502E6" w:rsidP="00DE3C5D">
            <w:pPr>
              <w:jc w:val="both"/>
            </w:pPr>
            <w:r w:rsidRPr="009C0E27">
              <w:t xml:space="preserve">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21</w:t>
            </w:r>
            <w:r w:rsidRPr="009C0E27">
              <w:t>.0</w:t>
            </w:r>
            <w:r>
              <w:t>3.2022 года по 22</w:t>
            </w:r>
            <w:r w:rsidRPr="009C0E27">
              <w:t>.0</w:t>
            </w:r>
            <w:r>
              <w:t>4</w:t>
            </w:r>
            <w:r w:rsidRPr="009C0E27">
              <w:t>.20</w:t>
            </w:r>
            <w:r>
              <w:t>22</w:t>
            </w:r>
            <w:r w:rsidRPr="009C0E27">
              <w:t xml:space="preserve"> года.</w:t>
            </w:r>
          </w:p>
          <w:p w:rsidR="007502E6" w:rsidRDefault="007502E6" w:rsidP="00A10B58">
            <w:pPr>
              <w:jc w:val="both"/>
            </w:pPr>
            <w:r w:rsidRPr="00A10B58">
              <w:t xml:space="preserve">         Подан</w:t>
            </w:r>
            <w:r>
              <w:t>ы</w:t>
            </w:r>
            <w:r w:rsidRPr="00A10B58">
              <w:t>7 заявок, аукцион признан состоявшимся, договор купли-продажи заключен с победителем торгов по цене  766500,00 рублей (семьсот шестьдесят шесть</w:t>
            </w:r>
            <w:r>
              <w:t xml:space="preserve"> </w:t>
            </w:r>
            <w:r w:rsidRPr="00A10B58">
              <w:t>тысяч пятьсот) рублей 00 копеек.</w:t>
            </w:r>
            <w:r>
              <w:t xml:space="preserve"> </w:t>
            </w:r>
            <w:r w:rsidRPr="00A10B58">
              <w:t>Победитель аукциона не оплатил установленную по итогам аукциона цену продажи муниципального имущества в установленные договором купли-продажи сроки, о чем составлен и размещен на сайте ГИС «Торги» акт об уклонении от исполнения заключенного договора по итогам продажи муниципального имущества на электронном  аукционе</w:t>
            </w:r>
            <w:r>
              <w:t xml:space="preserve"> от 10.06.2022г. Задаток победителя аукциона в размере 43800,00 (сорок три тысячи восемьсот) рублей 00 копеек зачислен в бюджет Усольского муниципального района Иркутской области.</w:t>
            </w:r>
          </w:p>
          <w:p w:rsidR="007502E6" w:rsidRDefault="007502E6" w:rsidP="00A10B58">
            <w:pPr>
              <w:ind w:firstLine="459"/>
              <w:jc w:val="both"/>
            </w:pPr>
            <w:r>
              <w:t>Объект повторно выставлен на аукцион на электронной торговой площадке «РТС-тендер»    в  июле 2022</w:t>
            </w:r>
            <w:r w:rsidRPr="009C0E27">
              <w:t>года</w:t>
            </w:r>
            <w:r>
              <w:t>.</w:t>
            </w:r>
          </w:p>
          <w:p w:rsidR="007502E6" w:rsidRDefault="007502E6" w:rsidP="007972BF">
            <w:pPr>
              <w:ind w:firstLine="459"/>
              <w:jc w:val="both"/>
            </w:pPr>
            <w:r>
              <w:t xml:space="preserve">Заявки </w:t>
            </w:r>
            <w:r w:rsidRPr="009C0E27">
              <w:t xml:space="preserve">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04</w:t>
            </w:r>
            <w:r w:rsidRPr="009C0E27">
              <w:t>.0</w:t>
            </w:r>
            <w:r>
              <w:t>7.2022 года по 02</w:t>
            </w:r>
            <w:r w:rsidRPr="009C0E27">
              <w:t>.0</w:t>
            </w:r>
            <w:r>
              <w:t>8</w:t>
            </w:r>
            <w:r w:rsidRPr="009C0E27">
              <w:t>.20</w:t>
            </w:r>
            <w:r>
              <w:t>22</w:t>
            </w:r>
            <w:r w:rsidRPr="009C0E27">
              <w:t xml:space="preserve"> года.</w:t>
            </w:r>
          </w:p>
          <w:p w:rsidR="007502E6" w:rsidRDefault="007502E6" w:rsidP="007972BF">
            <w:pPr>
              <w:jc w:val="both"/>
            </w:pPr>
            <w:r w:rsidRPr="00A10B58">
              <w:t xml:space="preserve">         Подан</w:t>
            </w:r>
            <w:r>
              <w:t>ы4</w:t>
            </w:r>
            <w:r w:rsidRPr="00A10B58">
              <w:t xml:space="preserve"> заявк</w:t>
            </w:r>
            <w:r>
              <w:t>и</w:t>
            </w:r>
            <w:r w:rsidRPr="00A10B58">
              <w:t>, аукцион признан состоявшимся, договор купли-продажи заключен с победителем торгов по цене  5</w:t>
            </w:r>
            <w:r>
              <w:t>256</w:t>
            </w:r>
            <w:r w:rsidRPr="00A10B58">
              <w:t>00,00 рублей (</w:t>
            </w:r>
            <w:r>
              <w:t>пятьсот двадцать пять</w:t>
            </w:r>
            <w:r w:rsidRPr="00A10B58">
              <w:t xml:space="preserve"> тысяч </w:t>
            </w:r>
            <w:r>
              <w:t>шестьсот</w:t>
            </w:r>
            <w:r w:rsidRPr="00A10B58">
              <w:t>) рублей 00 копеек</w:t>
            </w:r>
            <w:r>
              <w:t>.</w:t>
            </w:r>
          </w:p>
        </w:tc>
      </w:tr>
      <w:tr w:rsidR="007502E6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29398F" w:rsidRDefault="007502E6" w:rsidP="00294DDA">
            <w:pPr>
              <w:jc w:val="center"/>
            </w:pPr>
            <w: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104847" w:rsidRDefault="007502E6" w:rsidP="00104847">
            <w:pPr>
              <w:jc w:val="both"/>
            </w:pPr>
            <w:r>
              <w:t>Т</w:t>
            </w:r>
            <w:r w:rsidRPr="00104847">
              <w:t xml:space="preserve">ранспортное средство для перевозки детей марки 222335, </w:t>
            </w:r>
            <w:r w:rsidRPr="00104847">
              <w:rPr>
                <w:lang w:val="en-US"/>
              </w:rPr>
              <w:t>VIN</w:t>
            </w:r>
            <w:r w:rsidRPr="00104847">
              <w:t xml:space="preserve"> Х89222335</w:t>
            </w:r>
            <w:r w:rsidRPr="00104847">
              <w:rPr>
                <w:lang w:val="en-US"/>
              </w:rPr>
              <w:t>D</w:t>
            </w:r>
            <w:r w:rsidRPr="00104847">
              <w:t>0</w:t>
            </w:r>
            <w:r w:rsidRPr="00104847">
              <w:rPr>
                <w:lang w:val="en-US"/>
              </w:rPr>
              <w:t>FD</w:t>
            </w:r>
            <w:r w:rsidRPr="00104847">
              <w:t>1696, В438АЕ138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104847" w:rsidRDefault="007502E6" w:rsidP="00104847">
            <w:pPr>
              <w:ind w:right="-1" w:firstLine="708"/>
              <w:jc w:val="both"/>
            </w:pPr>
            <w:r w:rsidRPr="00104847">
              <w:t xml:space="preserve">Согласно отчету об оценке рыночной стоимости ООО «Центр экономического содействия» от 29.03.2022г. №1181/22 </w:t>
            </w:r>
            <w:r>
              <w:t>объект оценен в</w:t>
            </w:r>
            <w:r w:rsidRPr="00104847">
              <w:t xml:space="preserve"> 400000,00 (четыреста тысяч) рублей 00 копеек с учетом НДС 20%.</w:t>
            </w:r>
          </w:p>
          <w:p w:rsidR="007502E6" w:rsidRDefault="007502E6" w:rsidP="00104847">
            <w:pPr>
              <w:ind w:firstLine="459"/>
              <w:jc w:val="both"/>
            </w:pPr>
            <w:r>
              <w:t>Объект был выставлен на торги путем проведения продажи на аукционе на электронной торговой площадке «РТС-тендер» в мае 2022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11</w:t>
            </w:r>
            <w:r w:rsidRPr="009C0E27">
              <w:t>.0</w:t>
            </w:r>
            <w:r>
              <w:t>5.2022 года по 10</w:t>
            </w:r>
            <w:r w:rsidRPr="009C0E27">
              <w:t>.0</w:t>
            </w:r>
            <w:r>
              <w:t>6</w:t>
            </w:r>
            <w:r w:rsidRPr="009C0E27">
              <w:t>.20</w:t>
            </w:r>
            <w:r>
              <w:t>22</w:t>
            </w:r>
            <w:r w:rsidRPr="009C0E27">
              <w:t xml:space="preserve"> года.</w:t>
            </w:r>
          </w:p>
          <w:p w:rsidR="007502E6" w:rsidRDefault="007502E6" w:rsidP="00AD2F1A">
            <w:pPr>
              <w:ind w:firstLine="459"/>
              <w:jc w:val="both"/>
            </w:pPr>
            <w:r>
              <w:t>Поданы8 заявок, 1 участник не был допущены к аукциону по причине предоставления не всех документов, предусмотренных  перечнем, указанным в информационном сообщении. К аукциону были допущены 7 претендентов.</w:t>
            </w:r>
          </w:p>
          <w:p w:rsidR="007502E6" w:rsidRDefault="007502E6" w:rsidP="00AD2F1A">
            <w:pPr>
              <w:ind w:firstLine="459"/>
              <w:jc w:val="both"/>
            </w:pPr>
            <w:r>
              <w:t>Аукцион признан состоявшимся. Договор купли- продажи заключен с победителем торгов по цене 720000,00 (семьсот двадцать тысяч) рублей 00 копеек.</w:t>
            </w:r>
          </w:p>
        </w:tc>
      </w:tr>
      <w:tr w:rsidR="007502E6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Default="007502E6" w:rsidP="00294DDA">
            <w:pPr>
              <w:jc w:val="center"/>
            </w:pPr>
            <w: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AD2F1A" w:rsidRDefault="007502E6" w:rsidP="00D91C31">
            <w:pPr>
              <w:jc w:val="both"/>
            </w:pPr>
            <w:r>
              <w:t>Н</w:t>
            </w:r>
            <w:r w:rsidRPr="00AD2F1A">
              <w:t>ежилое помещение – гаражный бокс №3, кадастровый номер 38:31:000049:966, площадью 64,7 кв.м., расположенное по адресу: Иркутская область, г.Усолье-Сибирское, ул.Бурлова, 4-5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Default="007502E6" w:rsidP="00AD2F1A">
            <w:pPr>
              <w:ind w:right="142"/>
              <w:jc w:val="both"/>
              <w:rPr>
                <w:sz w:val="28"/>
                <w:szCs w:val="28"/>
              </w:rPr>
            </w:pPr>
            <w:r w:rsidRPr="004E3E4D">
              <w:t xml:space="preserve">Согласно </w:t>
            </w:r>
            <w:r w:rsidRPr="00AD2F1A">
              <w:t xml:space="preserve">отчету об оценке рыночной стоимости ООО «Центр экономического содействия» от 29.03.2022г. №1270/22 </w:t>
            </w:r>
            <w:r>
              <w:t xml:space="preserve">объект оценен в </w:t>
            </w:r>
            <w:r w:rsidRPr="00AD2F1A">
              <w:t>575000,00 (пятьсот семьдесят пять тысяч) рублей 00 копеек с учетом НДС 20%.</w:t>
            </w:r>
          </w:p>
          <w:p w:rsidR="007502E6" w:rsidRPr="004E3E4D" w:rsidRDefault="007502E6" w:rsidP="00AD2F1A">
            <w:pPr>
              <w:ind w:firstLine="459"/>
              <w:jc w:val="both"/>
            </w:pPr>
            <w:r>
              <w:t>Поданы 2 заявки, участники допущены к торгам. Аукцион признан состоявшимся. Договор купли-продажи заключен с победителем торгов по цене603750,00 (шестьсот три тысячи семьсот пятьдесят) рублей 00 копеек.</w:t>
            </w:r>
          </w:p>
        </w:tc>
      </w:tr>
      <w:tr w:rsidR="007502E6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B735FD" w:rsidRDefault="007502E6" w:rsidP="00294DDA">
            <w:pPr>
              <w:jc w:val="center"/>
            </w:pPr>
            <w:r w:rsidRPr="00B735FD"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AE33E4" w:rsidRDefault="007502E6" w:rsidP="00294DDA">
            <w:pPr>
              <w:jc w:val="both"/>
            </w:pPr>
            <w:r w:rsidRPr="00AE33E4">
              <w:t>Нежилое здание, кадастровый номер 38:16:000107:290, площадью 39,30 кв.м., с земельным участком площадью 2500 кв.м. с кадастровым номером 38:16:000107:44, расположенное по адресу: Иркутская область, Усольский район, п.Большая Черемшанка, 26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E23F2B" w:rsidRDefault="007502E6" w:rsidP="00AE33E4">
            <w:pPr>
              <w:ind w:right="142" w:firstLine="283"/>
              <w:jc w:val="both"/>
            </w:pPr>
            <w:r w:rsidRPr="00E23F2B">
              <w:t xml:space="preserve">Согласно отчету об оценке рыночной стоимости </w:t>
            </w:r>
            <w:r>
              <w:t xml:space="preserve">ООО «Прайм Консалтинг» от </w:t>
            </w:r>
            <w:r w:rsidRPr="00BB29E0">
              <w:t>1</w:t>
            </w:r>
            <w:r>
              <w:t>7</w:t>
            </w:r>
            <w:r w:rsidRPr="00BB29E0">
              <w:t>.0</w:t>
            </w:r>
            <w:r>
              <w:t>5</w:t>
            </w:r>
            <w:r w:rsidRPr="00BB29E0">
              <w:t>.202</w:t>
            </w:r>
            <w:r>
              <w:t>2г. №17</w:t>
            </w:r>
            <w:r w:rsidRPr="00BB29E0">
              <w:t>8</w:t>
            </w:r>
            <w:r>
              <w:t>8</w:t>
            </w:r>
            <w:r w:rsidRPr="00BB29E0">
              <w:t>/0</w:t>
            </w:r>
            <w:r>
              <w:t>6</w:t>
            </w:r>
            <w:r w:rsidRPr="00BB29E0">
              <w:t xml:space="preserve"> об</w:t>
            </w:r>
            <w:r>
              <w:t>ъект оценен в 500040,00 (пятьсот</w:t>
            </w:r>
            <w:r w:rsidRPr="00BB29E0">
              <w:t xml:space="preserve"> тысяч</w:t>
            </w:r>
            <w:r>
              <w:t xml:space="preserve"> сорок</w:t>
            </w:r>
            <w:r w:rsidRPr="00BB29E0">
              <w:t>) рублей 00 копеек с учетом НДС 20%.</w:t>
            </w:r>
          </w:p>
          <w:p w:rsidR="007502E6" w:rsidRDefault="007502E6" w:rsidP="00AE33E4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июне 2022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27</w:t>
            </w:r>
            <w:r w:rsidRPr="009C0E27">
              <w:t>.0</w:t>
            </w:r>
            <w:r>
              <w:t>6.2022 года по 26</w:t>
            </w:r>
            <w:r w:rsidRPr="009C0E27">
              <w:t>.0</w:t>
            </w:r>
            <w:r>
              <w:t>7</w:t>
            </w:r>
            <w:r w:rsidRPr="009C0E27">
              <w:t>.20</w:t>
            </w:r>
            <w:r>
              <w:t>22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  <w:p w:rsidR="007502E6" w:rsidRDefault="007502E6" w:rsidP="00AE33E4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 августе 2022</w:t>
            </w:r>
            <w:r w:rsidRPr="009C0E27">
              <w:t xml:space="preserve"> года</w:t>
            </w:r>
            <w:r>
              <w:t>.З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10</w:t>
            </w:r>
            <w:r w:rsidRPr="009C0E27">
              <w:t>.0</w:t>
            </w:r>
            <w:r>
              <w:t>8.2022 года по 13</w:t>
            </w:r>
            <w:r w:rsidRPr="009C0E27">
              <w:t>.0</w:t>
            </w:r>
            <w:r>
              <w:t>9</w:t>
            </w:r>
            <w:r w:rsidRPr="009C0E27">
              <w:t>.20</w:t>
            </w:r>
            <w:r>
              <w:t>22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</w:t>
            </w:r>
            <w:r>
              <w:t>.</w:t>
            </w:r>
          </w:p>
          <w:p w:rsidR="007502E6" w:rsidRDefault="007502E6" w:rsidP="00AE33E4">
            <w:pPr>
              <w:ind w:firstLine="459"/>
              <w:jc w:val="both"/>
            </w:pPr>
            <w:r>
              <w:t>Объект был выставлен повторно на продажу путем публичного предложения на электронной торговой площадке «РТС-тендер» в октябре 2022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10</w:t>
            </w:r>
            <w:r w:rsidRPr="009C0E27">
              <w:t>.</w:t>
            </w:r>
            <w:r>
              <w:t>1</w:t>
            </w:r>
            <w:r w:rsidRPr="009C0E27">
              <w:t>0</w:t>
            </w:r>
            <w:r>
              <w:t>.2022 года по 08</w:t>
            </w:r>
            <w:r w:rsidRPr="009C0E27">
              <w:t>.</w:t>
            </w:r>
            <w:r>
              <w:t>11</w:t>
            </w:r>
            <w:r w:rsidRPr="009C0E27">
              <w:t>.20</w:t>
            </w:r>
            <w:r>
              <w:t>22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</w:t>
            </w:r>
            <w:r>
              <w:t>.</w:t>
            </w:r>
          </w:p>
          <w:p w:rsidR="007502E6" w:rsidRPr="00207ADC" w:rsidRDefault="007502E6" w:rsidP="00AE33E4">
            <w:pPr>
              <w:ind w:firstLine="459"/>
              <w:jc w:val="both"/>
            </w:pPr>
            <w:r>
              <w:t>Объект был выставлен повторно на продажу путем публичного предложения на электронной торговой площадке «РТС-тендер» в ноябре 2022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14</w:t>
            </w:r>
            <w:r w:rsidRPr="009C0E27">
              <w:t>.</w:t>
            </w:r>
            <w:r>
              <w:t>11.2022 года по 13</w:t>
            </w:r>
            <w:r w:rsidRPr="009C0E27">
              <w:t>.</w:t>
            </w:r>
            <w:r>
              <w:t>12</w:t>
            </w:r>
            <w:r w:rsidRPr="009C0E27">
              <w:t>.20</w:t>
            </w:r>
            <w:r>
              <w:t>22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</w:t>
            </w:r>
            <w:r>
              <w:t>.</w:t>
            </w:r>
          </w:p>
        </w:tc>
      </w:tr>
      <w:tr w:rsidR="007502E6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207ADC" w:rsidRDefault="007502E6" w:rsidP="00294DDA">
            <w:pPr>
              <w:jc w:val="center"/>
            </w:pPr>
            <w:r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C412DE" w:rsidRDefault="007502E6" w:rsidP="00C412DE">
            <w:pPr>
              <w:jc w:val="both"/>
            </w:pPr>
            <w:r>
              <w:t>Н</w:t>
            </w:r>
            <w:r w:rsidRPr="00C412DE">
              <w:t>ежилое помещение, кадастровый номер 38:16:000048:224, площадью 63,10 кв.м., расположенное по адресу: Иркутская область, Усольский ра</w:t>
            </w:r>
            <w:r>
              <w:t>йон, д.Арансахой, ул.Новая, 5-2</w:t>
            </w:r>
          </w:p>
          <w:p w:rsidR="007502E6" w:rsidRPr="00E23F2B" w:rsidRDefault="007502E6" w:rsidP="00294DDA">
            <w:pPr>
              <w:jc w:val="center"/>
            </w:pPr>
          </w:p>
          <w:p w:rsidR="007502E6" w:rsidRPr="00207ADC" w:rsidRDefault="007502E6" w:rsidP="00294DDA">
            <w:pPr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E23F2B" w:rsidRDefault="007502E6" w:rsidP="00C412DE">
            <w:pPr>
              <w:ind w:right="142" w:firstLine="283"/>
              <w:jc w:val="both"/>
            </w:pPr>
            <w:r w:rsidRPr="00E23F2B">
              <w:t xml:space="preserve">Согласно отчету об оценке рыночной стоимости </w:t>
            </w:r>
            <w:r>
              <w:t xml:space="preserve">ООО «Прайм Консалтинг» от </w:t>
            </w:r>
            <w:r w:rsidRPr="00BB29E0">
              <w:t>1</w:t>
            </w:r>
            <w:r>
              <w:t>7</w:t>
            </w:r>
            <w:r w:rsidRPr="00BB29E0">
              <w:t>.0</w:t>
            </w:r>
            <w:r>
              <w:t>5</w:t>
            </w:r>
            <w:r w:rsidRPr="00BB29E0">
              <w:t>.202</w:t>
            </w:r>
            <w:r>
              <w:t>2г. №17</w:t>
            </w:r>
            <w:r w:rsidRPr="00BB29E0">
              <w:t>8</w:t>
            </w:r>
            <w:r>
              <w:t>8</w:t>
            </w:r>
            <w:r w:rsidRPr="00BB29E0">
              <w:t>/0</w:t>
            </w:r>
            <w:r>
              <w:t>7</w:t>
            </w:r>
            <w:r w:rsidRPr="00BB29E0">
              <w:t xml:space="preserve"> об</w:t>
            </w:r>
            <w:r>
              <w:t>ъект оценен в399960,00 (триста девяносто девять</w:t>
            </w:r>
            <w:r w:rsidRPr="00BB29E0">
              <w:t xml:space="preserve"> тысяч</w:t>
            </w:r>
            <w:r>
              <w:t xml:space="preserve"> девятьсот шестьдесят</w:t>
            </w:r>
            <w:r w:rsidRPr="00BB29E0">
              <w:t>) рублей 00 копеек с учетом НДС 20%.</w:t>
            </w:r>
          </w:p>
          <w:p w:rsidR="007502E6" w:rsidRDefault="007502E6" w:rsidP="00C412DE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июле 2022</w:t>
            </w:r>
            <w:r w:rsidRPr="009C0E27">
              <w:t xml:space="preserve"> года</w:t>
            </w:r>
            <w:r>
              <w:t>.З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04</w:t>
            </w:r>
            <w:r w:rsidRPr="009C0E27">
              <w:t>.0</w:t>
            </w:r>
            <w:r>
              <w:t>7.2022 года по 02</w:t>
            </w:r>
            <w:r w:rsidRPr="009C0E27">
              <w:t>.0</w:t>
            </w:r>
            <w:r>
              <w:t>8</w:t>
            </w:r>
            <w:r w:rsidRPr="009C0E27">
              <w:t>.20</w:t>
            </w:r>
            <w:r>
              <w:t>22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  <w:p w:rsidR="007502E6" w:rsidRDefault="007502E6" w:rsidP="00C412DE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 августе 2022</w:t>
            </w:r>
            <w:r w:rsidRPr="009C0E27">
              <w:t xml:space="preserve"> года</w:t>
            </w:r>
            <w:r>
              <w:t>.З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22</w:t>
            </w:r>
            <w:r w:rsidRPr="009C0E27">
              <w:t>.0</w:t>
            </w:r>
            <w:r>
              <w:t>8.2022 года по 21</w:t>
            </w:r>
            <w:r w:rsidRPr="009C0E27">
              <w:t>.0</w:t>
            </w:r>
            <w:r>
              <w:t>9</w:t>
            </w:r>
            <w:r w:rsidRPr="009C0E27">
              <w:t>.20</w:t>
            </w:r>
            <w:r>
              <w:t>22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</w:t>
            </w:r>
            <w:r>
              <w:t>.</w:t>
            </w:r>
          </w:p>
          <w:p w:rsidR="007502E6" w:rsidRPr="00207ADC" w:rsidRDefault="007502E6" w:rsidP="00903D9B">
            <w:pPr>
              <w:ind w:firstLine="459"/>
              <w:jc w:val="both"/>
            </w:pPr>
            <w:r>
              <w:t>Объект был выставлен повторно на продажу путем публичного предложения на электронной торговой площадке «РТС-тендер» в октябре 2022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10</w:t>
            </w:r>
            <w:r w:rsidRPr="009C0E27">
              <w:t>.</w:t>
            </w:r>
            <w:r>
              <w:t>1</w:t>
            </w:r>
            <w:r w:rsidRPr="009C0E27">
              <w:t>0</w:t>
            </w:r>
            <w:r>
              <w:t>.2022 года по 08</w:t>
            </w:r>
            <w:r w:rsidRPr="009C0E27">
              <w:t>.</w:t>
            </w:r>
            <w:r>
              <w:t>11</w:t>
            </w:r>
            <w:r w:rsidRPr="009C0E27">
              <w:t>.20</w:t>
            </w:r>
            <w:r>
              <w:t>22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</w:t>
            </w:r>
            <w:r>
              <w:t>.</w:t>
            </w:r>
          </w:p>
        </w:tc>
      </w:tr>
      <w:tr w:rsidR="007502E6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207ADC" w:rsidRDefault="007502E6" w:rsidP="00294DDA">
            <w:pPr>
              <w:jc w:val="center"/>
            </w:pPr>
            <w:r>
              <w:t>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903D9B" w:rsidRDefault="007502E6" w:rsidP="00903D9B">
            <w:pPr>
              <w:jc w:val="both"/>
            </w:pPr>
            <w:r w:rsidRPr="00903D9B">
              <w:t xml:space="preserve">Нежилое </w:t>
            </w:r>
            <w:r>
              <w:t>здание</w:t>
            </w:r>
            <w:r w:rsidRPr="00903D9B">
              <w:t>, площадью 433,60 кв.м., кадастровый номер 38:16:000007:1801, расположенное по адресу: Иркутская область, Усольский район, п.Новомальтинск, ул.Матросова, д.11</w:t>
            </w:r>
          </w:p>
          <w:p w:rsidR="007502E6" w:rsidRPr="00207ADC" w:rsidRDefault="007502E6" w:rsidP="00294DDA">
            <w:pPr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2E6" w:rsidRPr="00E23F2B" w:rsidRDefault="007502E6" w:rsidP="00BB29E0">
            <w:pPr>
              <w:ind w:right="142" w:firstLine="283"/>
              <w:jc w:val="both"/>
            </w:pPr>
            <w:r w:rsidRPr="00E23F2B">
              <w:t xml:space="preserve">Согласно отчету об оценке рыночной стоимости </w:t>
            </w:r>
            <w:r>
              <w:t>ООО «Прайм Консалтинг» от 26</w:t>
            </w:r>
            <w:r w:rsidRPr="00BB29E0">
              <w:t>.0</w:t>
            </w:r>
            <w:r>
              <w:t>8</w:t>
            </w:r>
            <w:r w:rsidRPr="00BB29E0">
              <w:t>.202</w:t>
            </w:r>
            <w:r>
              <w:t>2</w:t>
            </w:r>
            <w:r w:rsidRPr="00BB29E0">
              <w:t>г. №1</w:t>
            </w:r>
            <w:r>
              <w:t>959</w:t>
            </w:r>
            <w:r w:rsidRPr="00BB29E0">
              <w:t>/0</w:t>
            </w:r>
            <w:r>
              <w:t>2</w:t>
            </w:r>
            <w:r w:rsidRPr="00BB29E0">
              <w:t xml:space="preserve"> об оценке рыночной стоимости в размере </w:t>
            </w:r>
            <w:r>
              <w:t>473900,00 (четыреста семьдесят три тысячи девятьсот</w:t>
            </w:r>
            <w:r w:rsidRPr="00BB29E0">
              <w:t>) рублей 00 копеек с учетом НДС 20%.</w:t>
            </w:r>
          </w:p>
          <w:p w:rsidR="007502E6" w:rsidRDefault="007502E6" w:rsidP="005D2C8F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октябре 2022</w:t>
            </w:r>
            <w:r w:rsidRPr="009C0E27">
              <w:t xml:space="preserve"> года</w:t>
            </w:r>
            <w:r>
              <w:t>.З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03</w:t>
            </w:r>
            <w:r w:rsidRPr="009C0E27">
              <w:t>.</w:t>
            </w:r>
            <w:r>
              <w:t>1</w:t>
            </w:r>
            <w:r w:rsidRPr="009C0E27">
              <w:t>0</w:t>
            </w:r>
            <w:r>
              <w:t>.2022 года по 01.11</w:t>
            </w:r>
            <w:r w:rsidRPr="009C0E27">
              <w:t>.20</w:t>
            </w:r>
            <w:r>
              <w:t>22</w:t>
            </w:r>
            <w:r w:rsidRPr="009C0E27">
              <w:t xml:space="preserve"> года.</w:t>
            </w:r>
          </w:p>
          <w:p w:rsidR="007502E6" w:rsidRPr="00207ADC" w:rsidRDefault="007502E6" w:rsidP="005D2C8F">
            <w:pPr>
              <w:ind w:firstLine="600"/>
              <w:jc w:val="both"/>
            </w:pPr>
            <w:r>
              <w:t>Подана 1 заявка, аукцион признан несостоявшимся. Договор купли-продажи заключен с единственным участником торгов – индивидуальным предпринимателем по начальной цене без учета НДС 20% в размере 394916,67  (триста девяносто четыре тысячи девятьсот шестнадцать) рублей 67 копеек. НДС  в размере 20 % составляет 78 983,33 (семьдесят восемь тысяч девятьсот восемьдесят три)  рубля 33 копейки и  оплачивается в налоговой орган самостоятельно индивидуальным предпринимателем – покупателем муниципального имущества.</w:t>
            </w:r>
          </w:p>
        </w:tc>
      </w:tr>
    </w:tbl>
    <w:p w:rsidR="007502E6" w:rsidRDefault="007502E6" w:rsidP="00022E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заявлений субъектов малого и среднего предпринимательства, являвшихся арендаторами муниципального имущества Усольского муниципального района Иркутской области, в соответствии с требованиями  </w:t>
      </w:r>
      <w:r w:rsidRPr="002A5E4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A5E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A5E41">
        <w:rPr>
          <w:sz w:val="28"/>
          <w:szCs w:val="28"/>
        </w:rPr>
        <w:t xml:space="preserve"> от 22.07.2008</w:t>
      </w:r>
      <w:r>
        <w:rPr>
          <w:sz w:val="28"/>
          <w:szCs w:val="28"/>
        </w:rPr>
        <w:t>г.№</w:t>
      </w:r>
      <w:r w:rsidRPr="002A5E41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2A5E41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 произведено отчуждение в порядке реализации преимущественного права на приобретение 4 объектов недвижимого имущества, из которых в отношении 3 объектов недвижимости субъектам малого и среднего предпринимательства предоставлена рассрочка по оплате </w:t>
      </w:r>
      <w:r>
        <w:rPr>
          <w:bCs/>
          <w:sz w:val="28"/>
          <w:szCs w:val="28"/>
        </w:rPr>
        <w:t xml:space="preserve">денежных средств на </w:t>
      </w:r>
      <w:r w:rsidRPr="00177615">
        <w:rPr>
          <w:bCs/>
          <w:sz w:val="28"/>
          <w:szCs w:val="28"/>
        </w:rPr>
        <w:t>срок 5 лет с начислением процентов</w:t>
      </w:r>
      <w:r>
        <w:rPr>
          <w:bCs/>
          <w:sz w:val="28"/>
          <w:szCs w:val="28"/>
        </w:rPr>
        <w:t xml:space="preserve"> </w:t>
      </w:r>
      <w:r w:rsidRPr="00177615">
        <w:rPr>
          <w:bCs/>
          <w:sz w:val="28"/>
          <w:szCs w:val="28"/>
        </w:rPr>
        <w:t xml:space="preserve">исходя из ставки, равной одной трети </w:t>
      </w:r>
      <w:hyperlink r:id="rId9" w:history="1">
        <w:r w:rsidRPr="00022E04">
          <w:rPr>
            <w:rStyle w:val="Hyperlink"/>
            <w:bCs/>
            <w:sz w:val="28"/>
            <w:szCs w:val="28"/>
            <w:u w:val="none"/>
          </w:rPr>
          <w:t>ставки рефинансирования</w:t>
        </w:r>
      </w:hyperlink>
      <w:r w:rsidRPr="00177615">
        <w:rPr>
          <w:bCs/>
          <w:sz w:val="28"/>
          <w:szCs w:val="28"/>
        </w:rPr>
        <w:t xml:space="preserve"> Центрального банка Российской Федерации, действующей на дату опубликования</w:t>
      </w:r>
      <w:r>
        <w:rPr>
          <w:bCs/>
          <w:sz w:val="28"/>
          <w:szCs w:val="28"/>
        </w:rPr>
        <w:t xml:space="preserve"> объявления о продаже арендуемого имущества. </w:t>
      </w:r>
    </w:p>
    <w:p w:rsidR="007502E6" w:rsidRDefault="007502E6" w:rsidP="00022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2022 году в порядке </w:t>
      </w:r>
      <w:r>
        <w:rPr>
          <w:sz w:val="28"/>
          <w:szCs w:val="28"/>
        </w:rPr>
        <w:t>реализации преимущественного права субъектам малого и среднего предпринимательства реализованы:</w:t>
      </w:r>
    </w:p>
    <w:p w:rsidR="007502E6" w:rsidRDefault="007502E6" w:rsidP="00FB7AC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площадью 33,60кв.м. с кадастровым номером 38:16:000007:1681, расположенное по адресу: Иркутская область, Усольский район, п.Новомальтинск, 1-й кв-л, д.14, пом.2, по цене продажи объекта приватизации на основании отчета независимого оценщика </w:t>
      </w:r>
      <w:r w:rsidRPr="00ED6C0F">
        <w:rPr>
          <w:sz w:val="28"/>
          <w:szCs w:val="28"/>
        </w:rPr>
        <w:t>ООО «</w:t>
      </w:r>
      <w:r>
        <w:rPr>
          <w:sz w:val="28"/>
          <w:szCs w:val="28"/>
        </w:rPr>
        <w:t>Прайм Консалтинг</w:t>
      </w:r>
      <w:r w:rsidRPr="00ED6C0F">
        <w:rPr>
          <w:sz w:val="28"/>
          <w:szCs w:val="28"/>
        </w:rPr>
        <w:t xml:space="preserve">» от </w:t>
      </w:r>
      <w:r>
        <w:rPr>
          <w:sz w:val="28"/>
          <w:szCs w:val="28"/>
        </w:rPr>
        <w:t>17</w:t>
      </w:r>
      <w:r w:rsidRPr="00ED6C0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D6C0F">
        <w:rPr>
          <w:sz w:val="28"/>
          <w:szCs w:val="28"/>
        </w:rPr>
        <w:t>.202</w:t>
      </w:r>
      <w:r>
        <w:rPr>
          <w:sz w:val="28"/>
          <w:szCs w:val="28"/>
        </w:rPr>
        <w:t>2г. №1788</w:t>
      </w:r>
      <w:r w:rsidRPr="00ED6C0F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ED6C0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1061200,00</w:t>
      </w:r>
      <w:r w:rsidRPr="00ED6C0F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шестьдесят одна тысяча двести</w:t>
      </w:r>
      <w:r w:rsidRPr="00ED6C0F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ED6C0F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>без учета НДС 20%;</w:t>
      </w:r>
    </w:p>
    <w:p w:rsidR="007502E6" w:rsidRDefault="007502E6" w:rsidP="00E66CD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площадью 178,70 кв.м., с кадастровым номером 38:16:000019:2480, расположенное по адресу: Иркутская область, Усольский район, рп.Тайтурка, ул.Пеньковского, д.13, по цене продажи объекта приватизации на основании отчета независимого оценщика </w:t>
      </w:r>
      <w:r w:rsidRPr="00ED6C0F">
        <w:rPr>
          <w:sz w:val="28"/>
          <w:szCs w:val="28"/>
        </w:rPr>
        <w:t>ООО «</w:t>
      </w:r>
      <w:r>
        <w:rPr>
          <w:sz w:val="28"/>
          <w:szCs w:val="28"/>
        </w:rPr>
        <w:t>Прайм Консалтинг</w:t>
      </w:r>
      <w:r w:rsidRPr="00ED6C0F">
        <w:rPr>
          <w:sz w:val="28"/>
          <w:szCs w:val="28"/>
        </w:rPr>
        <w:t xml:space="preserve">» от </w:t>
      </w:r>
      <w:r>
        <w:rPr>
          <w:sz w:val="28"/>
          <w:szCs w:val="28"/>
        </w:rPr>
        <w:t>19</w:t>
      </w:r>
      <w:r w:rsidRPr="00ED6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D6C0F">
        <w:rPr>
          <w:sz w:val="28"/>
          <w:szCs w:val="28"/>
        </w:rPr>
        <w:t>.202</w:t>
      </w:r>
      <w:r>
        <w:rPr>
          <w:sz w:val="28"/>
          <w:szCs w:val="28"/>
        </w:rPr>
        <w:t>2г. №1897</w:t>
      </w:r>
      <w:r w:rsidRPr="00ED6C0F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ED6C0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2643333,33</w:t>
      </w:r>
      <w:r w:rsidRPr="00ED6C0F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шестьсот сорок три тысячи триста тридцать три</w:t>
      </w:r>
      <w:r w:rsidRPr="00ED6C0F">
        <w:rPr>
          <w:sz w:val="28"/>
          <w:szCs w:val="28"/>
        </w:rPr>
        <w:t>) рубл</w:t>
      </w:r>
      <w:r>
        <w:rPr>
          <w:sz w:val="28"/>
          <w:szCs w:val="28"/>
        </w:rPr>
        <w:t>я 33</w:t>
      </w:r>
      <w:r w:rsidRPr="00ED6C0F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ED6C0F">
        <w:rPr>
          <w:sz w:val="28"/>
          <w:szCs w:val="28"/>
        </w:rPr>
        <w:t>к</w:t>
      </w:r>
      <w:r>
        <w:rPr>
          <w:sz w:val="28"/>
          <w:szCs w:val="28"/>
        </w:rPr>
        <w:t>и без учета НДС 20%, с рассрочкой посредством ежемесячных выплат в равных долях сроком</w:t>
      </w:r>
      <w:bookmarkStart w:id="0" w:name="_GoBack"/>
      <w:bookmarkEnd w:id="0"/>
      <w:r>
        <w:rPr>
          <w:sz w:val="28"/>
          <w:szCs w:val="28"/>
        </w:rPr>
        <w:t xml:space="preserve"> на 5 лет, с начислением процентов, исходя из ставки, </w:t>
      </w:r>
      <w:r w:rsidRPr="00177615">
        <w:rPr>
          <w:bCs/>
          <w:sz w:val="28"/>
          <w:szCs w:val="28"/>
        </w:rPr>
        <w:t xml:space="preserve">равной одной трети </w:t>
      </w:r>
      <w:hyperlink r:id="rId10" w:history="1">
        <w:r w:rsidRPr="00022E04">
          <w:rPr>
            <w:rStyle w:val="Hyperlink"/>
            <w:bCs/>
            <w:sz w:val="28"/>
            <w:szCs w:val="28"/>
            <w:u w:val="none"/>
          </w:rPr>
          <w:t>ставки рефинансирования</w:t>
        </w:r>
      </w:hyperlink>
      <w:r w:rsidRPr="00177615">
        <w:rPr>
          <w:bCs/>
          <w:sz w:val="28"/>
          <w:szCs w:val="28"/>
        </w:rPr>
        <w:t xml:space="preserve"> Центрального банка Российской Федерации, действующей на дату опубликования</w:t>
      </w:r>
      <w:r>
        <w:rPr>
          <w:bCs/>
          <w:sz w:val="28"/>
          <w:szCs w:val="28"/>
        </w:rPr>
        <w:t xml:space="preserve"> объявления о продаже арендуемого имущества</w:t>
      </w:r>
      <w:r>
        <w:rPr>
          <w:sz w:val="28"/>
          <w:szCs w:val="28"/>
        </w:rPr>
        <w:t>;</w:t>
      </w:r>
    </w:p>
    <w:p w:rsidR="007502E6" w:rsidRDefault="007502E6" w:rsidP="00E66CD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площадью 78,70 кв.м., с кадастровым номером 38:16:000012:2284, расположенное по адресу: Российская Федерация, Иркутская область, Усольский район, городское поселение Мишелевское муниципальное образование, р.п.Мишелевка, ул.Сибирская, 2а, по цене продажи объекта приватизации на основании отчета независимого оценщика </w:t>
      </w:r>
      <w:r w:rsidRPr="00ED6C0F">
        <w:rPr>
          <w:sz w:val="28"/>
          <w:szCs w:val="28"/>
        </w:rPr>
        <w:t>ООО «</w:t>
      </w:r>
      <w:r>
        <w:rPr>
          <w:sz w:val="28"/>
          <w:szCs w:val="28"/>
        </w:rPr>
        <w:t>Прайм Консалтинг</w:t>
      </w:r>
      <w:r w:rsidRPr="00ED6C0F">
        <w:rPr>
          <w:sz w:val="28"/>
          <w:szCs w:val="28"/>
        </w:rPr>
        <w:t xml:space="preserve">» от </w:t>
      </w:r>
      <w:r>
        <w:rPr>
          <w:sz w:val="28"/>
          <w:szCs w:val="28"/>
        </w:rPr>
        <w:t>17</w:t>
      </w:r>
      <w:r w:rsidRPr="00ED6C0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D6C0F">
        <w:rPr>
          <w:sz w:val="28"/>
          <w:szCs w:val="28"/>
        </w:rPr>
        <w:t>.202</w:t>
      </w:r>
      <w:r>
        <w:rPr>
          <w:sz w:val="28"/>
          <w:szCs w:val="28"/>
        </w:rPr>
        <w:t>2г. №1788</w:t>
      </w:r>
      <w:r w:rsidRPr="00ED6C0F">
        <w:rPr>
          <w:sz w:val="28"/>
          <w:szCs w:val="28"/>
        </w:rPr>
        <w:t>/</w:t>
      </w:r>
      <w:r>
        <w:rPr>
          <w:sz w:val="28"/>
          <w:szCs w:val="28"/>
        </w:rPr>
        <w:t>09</w:t>
      </w:r>
      <w:r w:rsidRPr="00ED6C0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2485600,00</w:t>
      </w:r>
      <w:r w:rsidRPr="00ED6C0F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четыреста восемьдесят пять тысяч шестьсот</w:t>
      </w:r>
      <w:r w:rsidRPr="00ED6C0F">
        <w:rPr>
          <w:sz w:val="28"/>
          <w:szCs w:val="28"/>
        </w:rPr>
        <w:t>) рубл</w:t>
      </w:r>
      <w:r>
        <w:rPr>
          <w:sz w:val="28"/>
          <w:szCs w:val="28"/>
        </w:rPr>
        <w:t>ей00</w:t>
      </w:r>
      <w:r w:rsidRPr="00ED6C0F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ек без учета НДС 20%, с рассрочкой посредством ежемесячных выплат в равных долях сроком на 5 лет, с начислением процентов, исходя из ставки, </w:t>
      </w:r>
      <w:r w:rsidRPr="00177615">
        <w:rPr>
          <w:bCs/>
          <w:sz w:val="28"/>
          <w:szCs w:val="28"/>
        </w:rPr>
        <w:t xml:space="preserve">равной одной трети </w:t>
      </w:r>
      <w:hyperlink r:id="rId11" w:history="1">
        <w:r w:rsidRPr="00022E04">
          <w:rPr>
            <w:rStyle w:val="Hyperlink"/>
            <w:bCs/>
            <w:sz w:val="28"/>
            <w:szCs w:val="28"/>
            <w:u w:val="none"/>
          </w:rPr>
          <w:t>ставки рефинансирования</w:t>
        </w:r>
      </w:hyperlink>
      <w:r w:rsidRPr="00177615">
        <w:rPr>
          <w:bCs/>
          <w:sz w:val="28"/>
          <w:szCs w:val="28"/>
        </w:rPr>
        <w:t xml:space="preserve"> Центрального банка Российской Федерации, действующей на дату опубликования</w:t>
      </w:r>
      <w:r>
        <w:rPr>
          <w:bCs/>
          <w:sz w:val="28"/>
          <w:szCs w:val="28"/>
        </w:rPr>
        <w:t xml:space="preserve"> объявления о продаже арендуемого имущества</w:t>
      </w:r>
      <w:r>
        <w:rPr>
          <w:sz w:val="28"/>
          <w:szCs w:val="28"/>
        </w:rPr>
        <w:t>;</w:t>
      </w:r>
    </w:p>
    <w:p w:rsidR="007502E6" w:rsidRDefault="007502E6" w:rsidP="0010598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площадью 100,70 кв.м., с кадастровым номером 38:16:000019:1839, расположенное по адресу: Иркутская область, Усольский район, р.п.Тайтурка, ул.Мичурина, 4б, по цене продажи объекта приватизации на основании отчета независимого оценщика </w:t>
      </w:r>
      <w:r w:rsidRPr="00ED6C0F">
        <w:rPr>
          <w:sz w:val="28"/>
          <w:szCs w:val="28"/>
        </w:rPr>
        <w:t>ООО «</w:t>
      </w:r>
      <w:r>
        <w:rPr>
          <w:sz w:val="28"/>
          <w:szCs w:val="28"/>
        </w:rPr>
        <w:t>Прайм Консалтинг</w:t>
      </w:r>
      <w:r w:rsidRPr="00ED6C0F">
        <w:rPr>
          <w:sz w:val="28"/>
          <w:szCs w:val="28"/>
        </w:rPr>
        <w:t xml:space="preserve">» от </w:t>
      </w:r>
      <w:r>
        <w:rPr>
          <w:sz w:val="28"/>
          <w:szCs w:val="28"/>
        </w:rPr>
        <w:t>17</w:t>
      </w:r>
      <w:r w:rsidRPr="00ED6C0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D6C0F">
        <w:rPr>
          <w:sz w:val="28"/>
          <w:szCs w:val="28"/>
        </w:rPr>
        <w:t>.202</w:t>
      </w:r>
      <w:r>
        <w:rPr>
          <w:sz w:val="28"/>
          <w:szCs w:val="28"/>
        </w:rPr>
        <w:t>2г. №1788</w:t>
      </w:r>
      <w:r w:rsidRPr="00ED6C0F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Pr="00ED6C0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1075900,00</w:t>
      </w:r>
      <w:r w:rsidRPr="00ED6C0F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семьдесят пять тысяч девятьсот</w:t>
      </w:r>
      <w:r w:rsidRPr="00ED6C0F">
        <w:rPr>
          <w:sz w:val="28"/>
          <w:szCs w:val="28"/>
        </w:rPr>
        <w:t>) рубл</w:t>
      </w:r>
      <w:r>
        <w:rPr>
          <w:sz w:val="28"/>
          <w:szCs w:val="28"/>
        </w:rPr>
        <w:t>ей00</w:t>
      </w:r>
      <w:r w:rsidRPr="00ED6C0F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ек без учета НДС 20%, с рассрочкой посредством ежемесячных выплат в равных долях сроком на 5 лет, с начислением процентов, исходя из ставки, </w:t>
      </w:r>
      <w:r w:rsidRPr="00177615">
        <w:rPr>
          <w:bCs/>
          <w:sz w:val="28"/>
          <w:szCs w:val="28"/>
        </w:rPr>
        <w:t xml:space="preserve">равной одной трети </w:t>
      </w:r>
      <w:hyperlink r:id="rId12" w:history="1">
        <w:r w:rsidRPr="00022E04">
          <w:rPr>
            <w:rStyle w:val="Hyperlink"/>
            <w:bCs/>
            <w:sz w:val="28"/>
            <w:szCs w:val="28"/>
            <w:u w:val="none"/>
          </w:rPr>
          <w:t>ставки рефинансирования</w:t>
        </w:r>
      </w:hyperlink>
      <w:r w:rsidRPr="00177615">
        <w:rPr>
          <w:bCs/>
          <w:sz w:val="28"/>
          <w:szCs w:val="28"/>
        </w:rPr>
        <w:t xml:space="preserve"> Центрального банка Российской Федерации, действующей на дату опубликования</w:t>
      </w:r>
      <w:r>
        <w:rPr>
          <w:bCs/>
          <w:sz w:val="28"/>
          <w:szCs w:val="28"/>
        </w:rPr>
        <w:t xml:space="preserve"> объявления о продаже арендуемого имущества</w:t>
      </w:r>
      <w:r>
        <w:rPr>
          <w:sz w:val="28"/>
          <w:szCs w:val="28"/>
        </w:rPr>
        <w:t>.</w:t>
      </w:r>
    </w:p>
    <w:p w:rsidR="007502E6" w:rsidRPr="009C1FE9" w:rsidRDefault="007502E6" w:rsidP="004837D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Нереализованное муниципальное имущество в 2022 году включено в Прогнозный план приватизации на 2023 год. </w:t>
      </w:r>
    </w:p>
    <w:p w:rsidR="007502E6" w:rsidRDefault="007502E6" w:rsidP="004837DC">
      <w:pPr>
        <w:ind w:firstLine="709"/>
        <w:jc w:val="both"/>
        <w:rPr>
          <w:sz w:val="28"/>
          <w:szCs w:val="28"/>
        </w:rPr>
      </w:pPr>
      <w:r w:rsidRPr="00AE10C7">
        <w:rPr>
          <w:sz w:val="28"/>
          <w:szCs w:val="28"/>
        </w:rPr>
        <w:t xml:space="preserve">Доходы от реализации муниципального имущества </w:t>
      </w:r>
      <w:r>
        <w:rPr>
          <w:sz w:val="28"/>
          <w:szCs w:val="28"/>
        </w:rPr>
        <w:t xml:space="preserve">за 2022г. </w:t>
      </w:r>
      <w:r w:rsidRPr="00AE10C7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4230821,00 (четыре миллиона двести тридцать тысяч восемьсот двадцать один) рубль 00 копеек. В доход бюджета Усольского муниципального района Иркутской области зачислен задаток победителя торгов, уклонившегося от оплаты цены по заключенному договору купли-продажи муниципального имущества, в размере </w:t>
      </w:r>
      <w:r w:rsidRPr="00AC72B1">
        <w:rPr>
          <w:sz w:val="28"/>
          <w:szCs w:val="28"/>
        </w:rPr>
        <w:t>43800,00 (</w:t>
      </w:r>
      <w:r>
        <w:rPr>
          <w:sz w:val="28"/>
          <w:szCs w:val="28"/>
        </w:rPr>
        <w:t xml:space="preserve">сорок три тысячи восемьсот) рублей 00 копеек. </w:t>
      </w:r>
    </w:p>
    <w:p w:rsidR="007502E6" w:rsidRPr="00A27EB4" w:rsidRDefault="007502E6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включено в Прогнозный план приватизации в 2022 году 6 объектов движимого и недвижимого имущества Усольского муниципального района Иркутской области, из которых 4 объекта были реализованы. Процент от приватизации муниципального имущества составляет 66,66 %.</w:t>
      </w:r>
    </w:p>
    <w:p w:rsidR="007502E6" w:rsidRDefault="007502E6" w:rsidP="004837DC">
      <w:pPr>
        <w:rPr>
          <w:sz w:val="28"/>
        </w:rPr>
      </w:pPr>
    </w:p>
    <w:p w:rsidR="007502E6" w:rsidRDefault="007502E6" w:rsidP="004837DC">
      <w:pPr>
        <w:rPr>
          <w:sz w:val="28"/>
        </w:rPr>
      </w:pPr>
    </w:p>
    <w:p w:rsidR="007502E6" w:rsidRDefault="007502E6" w:rsidP="004837DC">
      <w:pPr>
        <w:ind w:left="-180"/>
        <w:rPr>
          <w:sz w:val="28"/>
        </w:rPr>
      </w:pPr>
      <w:r>
        <w:rPr>
          <w:sz w:val="28"/>
        </w:rPr>
        <w:t xml:space="preserve">Начальник Управления </w:t>
      </w:r>
    </w:p>
    <w:p w:rsidR="007502E6" w:rsidRDefault="007502E6" w:rsidP="004837DC">
      <w:pPr>
        <w:ind w:left="-180"/>
        <w:rPr>
          <w:sz w:val="28"/>
        </w:rPr>
      </w:pPr>
      <w:r>
        <w:rPr>
          <w:sz w:val="28"/>
        </w:rPr>
        <w:t>по распоряжению</w:t>
      </w:r>
    </w:p>
    <w:p w:rsidR="007502E6" w:rsidRDefault="007502E6" w:rsidP="004837DC">
      <w:pPr>
        <w:ind w:left="-180"/>
        <w:rPr>
          <w:sz w:val="28"/>
        </w:rPr>
      </w:pPr>
      <w:r>
        <w:rPr>
          <w:sz w:val="28"/>
        </w:rPr>
        <w:t>муниципальным имуществом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А.Н. Свириденко</w:t>
      </w:r>
    </w:p>
    <w:p w:rsidR="007502E6" w:rsidRDefault="007502E6" w:rsidP="004837DC">
      <w:pPr>
        <w:rPr>
          <w:sz w:val="28"/>
        </w:rPr>
      </w:pPr>
    </w:p>
    <w:p w:rsidR="007502E6" w:rsidRDefault="007502E6" w:rsidP="004837DC">
      <w:pPr>
        <w:ind w:left="1069"/>
        <w:jc w:val="both"/>
        <w:rPr>
          <w:sz w:val="28"/>
        </w:rPr>
      </w:pPr>
      <w:r>
        <w:t>.</w:t>
      </w:r>
    </w:p>
    <w:p w:rsidR="007502E6" w:rsidRDefault="007502E6" w:rsidP="004837DC"/>
    <w:p w:rsidR="007502E6" w:rsidRPr="00CB3EE3" w:rsidRDefault="007502E6" w:rsidP="008C1209">
      <w:pPr>
        <w:ind w:firstLine="708"/>
        <w:jc w:val="center"/>
        <w:rPr>
          <w:sz w:val="20"/>
          <w:szCs w:val="20"/>
        </w:rPr>
      </w:pPr>
    </w:p>
    <w:sectPr w:rsidR="007502E6" w:rsidRPr="00CB3EE3" w:rsidSect="00DE3C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C5"/>
    <w:rsid w:val="000016FB"/>
    <w:rsid w:val="000035DB"/>
    <w:rsid w:val="00022E04"/>
    <w:rsid w:val="00026FF2"/>
    <w:rsid w:val="00031CCC"/>
    <w:rsid w:val="00043281"/>
    <w:rsid w:val="00061E80"/>
    <w:rsid w:val="00062435"/>
    <w:rsid w:val="0006351B"/>
    <w:rsid w:val="00064FC2"/>
    <w:rsid w:val="00066B06"/>
    <w:rsid w:val="00067FDF"/>
    <w:rsid w:val="000763E8"/>
    <w:rsid w:val="00080635"/>
    <w:rsid w:val="000810EB"/>
    <w:rsid w:val="00085972"/>
    <w:rsid w:val="00085B78"/>
    <w:rsid w:val="0009040D"/>
    <w:rsid w:val="00096281"/>
    <w:rsid w:val="000A62FB"/>
    <w:rsid w:val="000B17EC"/>
    <w:rsid w:val="000C60A4"/>
    <w:rsid w:val="000D24BA"/>
    <w:rsid w:val="000D326D"/>
    <w:rsid w:val="000F059C"/>
    <w:rsid w:val="000F0CF8"/>
    <w:rsid w:val="00104847"/>
    <w:rsid w:val="00105988"/>
    <w:rsid w:val="00106982"/>
    <w:rsid w:val="0011315B"/>
    <w:rsid w:val="00113F58"/>
    <w:rsid w:val="0012057A"/>
    <w:rsid w:val="00130F42"/>
    <w:rsid w:val="00143DC8"/>
    <w:rsid w:val="00177615"/>
    <w:rsid w:val="00180B85"/>
    <w:rsid w:val="00180CAC"/>
    <w:rsid w:val="00181CEB"/>
    <w:rsid w:val="00182B55"/>
    <w:rsid w:val="0018569B"/>
    <w:rsid w:val="001869EB"/>
    <w:rsid w:val="00187D3A"/>
    <w:rsid w:val="001B743C"/>
    <w:rsid w:val="00203193"/>
    <w:rsid w:val="002068DF"/>
    <w:rsid w:val="00207ADC"/>
    <w:rsid w:val="00207CB7"/>
    <w:rsid w:val="00207DC4"/>
    <w:rsid w:val="00212DB9"/>
    <w:rsid w:val="00227193"/>
    <w:rsid w:val="00227368"/>
    <w:rsid w:val="00236B8C"/>
    <w:rsid w:val="00264E21"/>
    <w:rsid w:val="00281AD1"/>
    <w:rsid w:val="0029398F"/>
    <w:rsid w:val="00294DDA"/>
    <w:rsid w:val="002A5E41"/>
    <w:rsid w:val="002C04B0"/>
    <w:rsid w:val="002C05B3"/>
    <w:rsid w:val="002C3A6B"/>
    <w:rsid w:val="002C52DA"/>
    <w:rsid w:val="002D5039"/>
    <w:rsid w:val="002F0199"/>
    <w:rsid w:val="00300C9F"/>
    <w:rsid w:val="0030109C"/>
    <w:rsid w:val="00323A9D"/>
    <w:rsid w:val="00352952"/>
    <w:rsid w:val="0035467A"/>
    <w:rsid w:val="00381A5B"/>
    <w:rsid w:val="0039253C"/>
    <w:rsid w:val="00395D92"/>
    <w:rsid w:val="003A10FC"/>
    <w:rsid w:val="003A1C6A"/>
    <w:rsid w:val="003C1B1D"/>
    <w:rsid w:val="003D2D58"/>
    <w:rsid w:val="00400163"/>
    <w:rsid w:val="00431498"/>
    <w:rsid w:val="004370B2"/>
    <w:rsid w:val="0044572F"/>
    <w:rsid w:val="004614C0"/>
    <w:rsid w:val="00475D31"/>
    <w:rsid w:val="004837DC"/>
    <w:rsid w:val="00490DC5"/>
    <w:rsid w:val="0049324C"/>
    <w:rsid w:val="00494CA6"/>
    <w:rsid w:val="004C07FA"/>
    <w:rsid w:val="004C5620"/>
    <w:rsid w:val="004C628B"/>
    <w:rsid w:val="004D0973"/>
    <w:rsid w:val="004E3E4D"/>
    <w:rsid w:val="005024B9"/>
    <w:rsid w:val="0050286D"/>
    <w:rsid w:val="005031C9"/>
    <w:rsid w:val="005053A4"/>
    <w:rsid w:val="0050761D"/>
    <w:rsid w:val="00510186"/>
    <w:rsid w:val="00521E6C"/>
    <w:rsid w:val="005265DA"/>
    <w:rsid w:val="00546E5C"/>
    <w:rsid w:val="00555D87"/>
    <w:rsid w:val="005617B5"/>
    <w:rsid w:val="005805E5"/>
    <w:rsid w:val="00581018"/>
    <w:rsid w:val="00581030"/>
    <w:rsid w:val="00587DB1"/>
    <w:rsid w:val="00591B01"/>
    <w:rsid w:val="005951A1"/>
    <w:rsid w:val="005A3C07"/>
    <w:rsid w:val="005A7F25"/>
    <w:rsid w:val="005D2C8F"/>
    <w:rsid w:val="005D2DDF"/>
    <w:rsid w:val="005D342C"/>
    <w:rsid w:val="005E301B"/>
    <w:rsid w:val="005E601F"/>
    <w:rsid w:val="005F37B1"/>
    <w:rsid w:val="006075BE"/>
    <w:rsid w:val="00625303"/>
    <w:rsid w:val="00634D93"/>
    <w:rsid w:val="0063682C"/>
    <w:rsid w:val="00636994"/>
    <w:rsid w:val="00637824"/>
    <w:rsid w:val="00643D64"/>
    <w:rsid w:val="00674126"/>
    <w:rsid w:val="00687483"/>
    <w:rsid w:val="006C1FAE"/>
    <w:rsid w:val="006E2667"/>
    <w:rsid w:val="006F2B36"/>
    <w:rsid w:val="007207F5"/>
    <w:rsid w:val="00720D39"/>
    <w:rsid w:val="00732444"/>
    <w:rsid w:val="00734F67"/>
    <w:rsid w:val="007502E6"/>
    <w:rsid w:val="00755F92"/>
    <w:rsid w:val="00757A78"/>
    <w:rsid w:val="007705FE"/>
    <w:rsid w:val="0077109D"/>
    <w:rsid w:val="007737C2"/>
    <w:rsid w:val="00780EE4"/>
    <w:rsid w:val="00792F7D"/>
    <w:rsid w:val="007972BF"/>
    <w:rsid w:val="007A12B2"/>
    <w:rsid w:val="007A3E37"/>
    <w:rsid w:val="007C68CF"/>
    <w:rsid w:val="0080211C"/>
    <w:rsid w:val="00802AE4"/>
    <w:rsid w:val="0082433C"/>
    <w:rsid w:val="008318FB"/>
    <w:rsid w:val="00833D35"/>
    <w:rsid w:val="00834FFD"/>
    <w:rsid w:val="00844F5D"/>
    <w:rsid w:val="0086261D"/>
    <w:rsid w:val="00864BB5"/>
    <w:rsid w:val="00877218"/>
    <w:rsid w:val="008827A7"/>
    <w:rsid w:val="00897F99"/>
    <w:rsid w:val="008B28ED"/>
    <w:rsid w:val="008C1209"/>
    <w:rsid w:val="008E2382"/>
    <w:rsid w:val="008E517F"/>
    <w:rsid w:val="008F5EEC"/>
    <w:rsid w:val="00902959"/>
    <w:rsid w:val="00903D9B"/>
    <w:rsid w:val="009117C0"/>
    <w:rsid w:val="009128A9"/>
    <w:rsid w:val="00914973"/>
    <w:rsid w:val="009156C0"/>
    <w:rsid w:val="00916F0B"/>
    <w:rsid w:val="00921E0D"/>
    <w:rsid w:val="009332E0"/>
    <w:rsid w:val="00943EFF"/>
    <w:rsid w:val="00954B28"/>
    <w:rsid w:val="00957E59"/>
    <w:rsid w:val="00961CDB"/>
    <w:rsid w:val="00994F0B"/>
    <w:rsid w:val="00995FAA"/>
    <w:rsid w:val="009A184F"/>
    <w:rsid w:val="009A598C"/>
    <w:rsid w:val="009C0275"/>
    <w:rsid w:val="009C0E27"/>
    <w:rsid w:val="009C1FE9"/>
    <w:rsid w:val="009C3B70"/>
    <w:rsid w:val="009C4467"/>
    <w:rsid w:val="009D1727"/>
    <w:rsid w:val="009E3A85"/>
    <w:rsid w:val="009F3D33"/>
    <w:rsid w:val="009F5798"/>
    <w:rsid w:val="00A10B58"/>
    <w:rsid w:val="00A27EB4"/>
    <w:rsid w:val="00A27EBC"/>
    <w:rsid w:val="00A40F01"/>
    <w:rsid w:val="00A4370F"/>
    <w:rsid w:val="00A5287E"/>
    <w:rsid w:val="00A64A2A"/>
    <w:rsid w:val="00A843E0"/>
    <w:rsid w:val="00A92772"/>
    <w:rsid w:val="00A9346F"/>
    <w:rsid w:val="00A97955"/>
    <w:rsid w:val="00AA1B6E"/>
    <w:rsid w:val="00AC72B1"/>
    <w:rsid w:val="00AD2F1A"/>
    <w:rsid w:val="00AE10C7"/>
    <w:rsid w:val="00AE33E4"/>
    <w:rsid w:val="00AF068C"/>
    <w:rsid w:val="00AF3454"/>
    <w:rsid w:val="00B050E8"/>
    <w:rsid w:val="00B06188"/>
    <w:rsid w:val="00B137DE"/>
    <w:rsid w:val="00B24C93"/>
    <w:rsid w:val="00B33901"/>
    <w:rsid w:val="00B34055"/>
    <w:rsid w:val="00B47B58"/>
    <w:rsid w:val="00B66421"/>
    <w:rsid w:val="00B735FD"/>
    <w:rsid w:val="00BA5CBB"/>
    <w:rsid w:val="00BB29E0"/>
    <w:rsid w:val="00BB5364"/>
    <w:rsid w:val="00BE5251"/>
    <w:rsid w:val="00BE60DB"/>
    <w:rsid w:val="00C047E7"/>
    <w:rsid w:val="00C10B18"/>
    <w:rsid w:val="00C17F98"/>
    <w:rsid w:val="00C362A6"/>
    <w:rsid w:val="00C412DE"/>
    <w:rsid w:val="00C51243"/>
    <w:rsid w:val="00C53D66"/>
    <w:rsid w:val="00C54A3C"/>
    <w:rsid w:val="00C6473C"/>
    <w:rsid w:val="00C80B7F"/>
    <w:rsid w:val="00C93650"/>
    <w:rsid w:val="00C96DC0"/>
    <w:rsid w:val="00CA0D28"/>
    <w:rsid w:val="00CA71A2"/>
    <w:rsid w:val="00CB1105"/>
    <w:rsid w:val="00CB3EE3"/>
    <w:rsid w:val="00CC5A72"/>
    <w:rsid w:val="00D06C6E"/>
    <w:rsid w:val="00D14B21"/>
    <w:rsid w:val="00D16580"/>
    <w:rsid w:val="00D26391"/>
    <w:rsid w:val="00D55BDB"/>
    <w:rsid w:val="00D5715E"/>
    <w:rsid w:val="00D6590C"/>
    <w:rsid w:val="00D74B9A"/>
    <w:rsid w:val="00D75B23"/>
    <w:rsid w:val="00D9186C"/>
    <w:rsid w:val="00D91C31"/>
    <w:rsid w:val="00D969B4"/>
    <w:rsid w:val="00DB257A"/>
    <w:rsid w:val="00DC04AA"/>
    <w:rsid w:val="00DD2A43"/>
    <w:rsid w:val="00DE3413"/>
    <w:rsid w:val="00DE3C5D"/>
    <w:rsid w:val="00DF3F68"/>
    <w:rsid w:val="00DF5E44"/>
    <w:rsid w:val="00DF63CB"/>
    <w:rsid w:val="00E014FE"/>
    <w:rsid w:val="00E1448F"/>
    <w:rsid w:val="00E23F2B"/>
    <w:rsid w:val="00E30BDF"/>
    <w:rsid w:val="00E37F31"/>
    <w:rsid w:val="00E5532A"/>
    <w:rsid w:val="00E6451B"/>
    <w:rsid w:val="00E66CD8"/>
    <w:rsid w:val="00E67CB4"/>
    <w:rsid w:val="00E764BE"/>
    <w:rsid w:val="00E772CE"/>
    <w:rsid w:val="00E87323"/>
    <w:rsid w:val="00E925A4"/>
    <w:rsid w:val="00E9771F"/>
    <w:rsid w:val="00EA58DF"/>
    <w:rsid w:val="00EC6628"/>
    <w:rsid w:val="00ED1442"/>
    <w:rsid w:val="00ED6C0F"/>
    <w:rsid w:val="00ED72DE"/>
    <w:rsid w:val="00EF1EEF"/>
    <w:rsid w:val="00EF2284"/>
    <w:rsid w:val="00F24C83"/>
    <w:rsid w:val="00F25C10"/>
    <w:rsid w:val="00F32A1D"/>
    <w:rsid w:val="00F60173"/>
    <w:rsid w:val="00F630EF"/>
    <w:rsid w:val="00F76E44"/>
    <w:rsid w:val="00F941AD"/>
    <w:rsid w:val="00FA0737"/>
    <w:rsid w:val="00FA5268"/>
    <w:rsid w:val="00FB024B"/>
    <w:rsid w:val="00FB27A7"/>
    <w:rsid w:val="00FB7419"/>
    <w:rsid w:val="00FB7AC6"/>
    <w:rsid w:val="00FD4010"/>
    <w:rsid w:val="00FE15CD"/>
    <w:rsid w:val="00FE4B30"/>
    <w:rsid w:val="00FE532F"/>
    <w:rsid w:val="00FE57A6"/>
    <w:rsid w:val="00FE6A82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1AD"/>
    <w:rPr>
      <w:rFonts w:ascii="Cambria" w:hAnsi="Cambria" w:cs="Times New Roman"/>
      <w:b/>
      <w:sz w:val="26"/>
    </w:rPr>
  </w:style>
  <w:style w:type="table" w:styleId="TableGrid">
    <w:name w:val="Table Grid"/>
    <w:basedOn w:val="TableNormal"/>
    <w:uiPriority w:val="99"/>
    <w:rsid w:val="00EF22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24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44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022E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09606E7C78C97388E911E2F589485918EDEF1B81001C121A7461DFE44344BD725DC1CB2A51FNBa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55110DA42731B3463A9CBBC97A743C84A609606E7C78C97388E911E2F589485918ED6F1B34754807FFE165AB5493656CB25DDN0a2I" TargetMode="External"/><Relationship Id="rId12" Type="http://schemas.openxmlformats.org/officeDocument/2006/relationships/hyperlink" Target="consultantplus://offline/ref=6ED7D502630D8344F196E738803DE12165B17F60DBF9F49BA8F1F1AA7C2D27637B644D03267427ED500103EFGCx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55110DA42731B3463A9CBBC97A743C84A609606E7C78C97388E911E2F589485918EDEF1B81101CD21A7461DFE44344BD725DC1CB2A51FNBa3I" TargetMode="External"/><Relationship Id="rId11" Type="http://schemas.openxmlformats.org/officeDocument/2006/relationships/hyperlink" Target="consultantplus://offline/ref=6ED7D502630D8344F196E738803DE12165B17F60DBF9F49BA8F1F1AA7C2D27637B644D03267427ED500103EFGCxBG" TargetMode="External"/><Relationship Id="rId5" Type="http://schemas.openxmlformats.org/officeDocument/2006/relationships/hyperlink" Target="consultantplus://offline/ref=9AC55110DA42731B3463A9CBBC97A743C84A609606E7C78C97388E911E2F589485918EDEF1B81105C421A7461DFE44344BD725DC1CB2A51FNBa3I" TargetMode="External"/><Relationship Id="rId10" Type="http://schemas.openxmlformats.org/officeDocument/2006/relationships/hyperlink" Target="consultantplus://offline/ref=6ED7D502630D8344F196E738803DE12165B17F60DBF9F49BA8F1F1AA7C2D27637B644D03267427ED500103EFGCxB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ED7D502630D8344F196E738803DE12165B17F60DBF9F49BA8F1F1AA7C2D27637B644D03267427ED500103EFGC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1075</TotalTime>
  <Pages>7</Pages>
  <Words>2715</Words>
  <Characters>15476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173</cp:revision>
  <cp:lastPrinted>2023-04-12T01:15:00Z</cp:lastPrinted>
  <dcterms:created xsi:type="dcterms:W3CDTF">2021-01-21T06:57:00Z</dcterms:created>
  <dcterms:modified xsi:type="dcterms:W3CDTF">2023-04-27T07:43:00Z</dcterms:modified>
</cp:coreProperties>
</file>